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21863" w14:textId="77777777" w:rsidR="00FB35BD" w:rsidRDefault="00FB35BD" w:rsidP="00FB35BD">
      <w:pPr>
        <w:rPr>
          <w:rFonts w:ascii="Calibri" w:eastAsia="Times New Roman" w:hAnsi="Calibri" w:cs="Calibri"/>
          <w:color w:val="3A7C22" w:themeColor="accent6" w:themeShade="BF"/>
          <w:kern w:val="0"/>
          <w:sz w:val="24"/>
          <w:szCs w:val="24"/>
          <w14:ligatures w14:val="none"/>
        </w:rPr>
      </w:pPr>
    </w:p>
    <w:p w14:paraId="18BE7704" w14:textId="71086E8E" w:rsidR="00FB35BD" w:rsidRDefault="00FB35BD" w:rsidP="005C1CFC">
      <w:pPr>
        <w:jc w:val="center"/>
        <w:rPr>
          <w:rFonts w:ascii="Calibri" w:eastAsia="Times New Roman" w:hAnsi="Calibri" w:cs="Calibri"/>
          <w:b/>
          <w:bCs/>
          <w:color w:val="000000" w:themeColor="text1"/>
          <w:kern w:val="0"/>
          <w:sz w:val="24"/>
          <w:szCs w:val="24"/>
          <w14:ligatures w14:val="none"/>
        </w:rPr>
      </w:pPr>
      <w:r w:rsidRPr="00FB35BD">
        <w:rPr>
          <w:rFonts w:ascii="Calibri" w:eastAsia="Times New Roman" w:hAnsi="Calibri" w:cs="Calibri"/>
          <w:b/>
          <w:bCs/>
          <w:color w:val="000000" w:themeColor="text1"/>
          <w:kern w:val="0"/>
          <w:sz w:val="24"/>
          <w:szCs w:val="24"/>
          <w14:ligatures w14:val="none"/>
        </w:rPr>
        <w:t>SUPRISING RESULT OF our TRIALS AND SUFFERING</w:t>
      </w:r>
      <w:r w:rsidR="005C1CFC">
        <w:rPr>
          <w:rFonts w:ascii="Calibri" w:eastAsia="Times New Roman" w:hAnsi="Calibri" w:cs="Calibri"/>
          <w:b/>
          <w:bCs/>
          <w:color w:val="000000" w:themeColor="text1"/>
          <w:kern w:val="0"/>
          <w:sz w:val="24"/>
          <w:szCs w:val="24"/>
          <w14:ligatures w14:val="none"/>
        </w:rPr>
        <w:t xml:space="preserve"> – (Philippians 1:12-14)</w:t>
      </w:r>
    </w:p>
    <w:p w14:paraId="3BF5DA33" w14:textId="0342AF43" w:rsidR="005C1CFC" w:rsidRDefault="005C1CFC" w:rsidP="005C1CFC">
      <w:pPr>
        <w:jc w:val="center"/>
        <w:rPr>
          <w:rFonts w:ascii="Calibri" w:eastAsia="Times New Roman" w:hAnsi="Calibri" w:cs="Calibri"/>
          <w:b/>
          <w:bCs/>
          <w:color w:val="000000" w:themeColor="text1"/>
          <w:kern w:val="0"/>
          <w:sz w:val="24"/>
          <w:szCs w:val="24"/>
          <w14:ligatures w14:val="none"/>
        </w:rPr>
      </w:pPr>
      <w:r>
        <w:rPr>
          <w:rFonts w:ascii="Calibri" w:eastAsia="Times New Roman" w:hAnsi="Calibri" w:cs="Calibri"/>
          <w:b/>
          <w:bCs/>
          <w:color w:val="000000" w:themeColor="text1"/>
          <w:kern w:val="0"/>
          <w:sz w:val="24"/>
          <w:szCs w:val="24"/>
          <w14:ligatures w14:val="none"/>
        </w:rPr>
        <w:t>Fish Lake Chapel – Pastor Mike Thompson</w:t>
      </w:r>
    </w:p>
    <w:p w14:paraId="79CF01E4" w14:textId="66A2812E" w:rsidR="005C1CFC" w:rsidRPr="00FB35BD" w:rsidRDefault="005C1CFC" w:rsidP="005C1CFC">
      <w:pPr>
        <w:jc w:val="center"/>
        <w:rPr>
          <w:rFonts w:ascii="Calibri" w:eastAsia="Times New Roman" w:hAnsi="Calibri" w:cs="Calibri"/>
          <w:b/>
          <w:bCs/>
          <w:color w:val="000000" w:themeColor="text1"/>
          <w:kern w:val="0"/>
          <w:sz w:val="24"/>
          <w:szCs w:val="24"/>
          <w14:ligatures w14:val="none"/>
        </w:rPr>
      </w:pPr>
      <w:r>
        <w:rPr>
          <w:rFonts w:ascii="Calibri" w:eastAsia="Times New Roman" w:hAnsi="Calibri" w:cs="Calibri"/>
          <w:b/>
          <w:bCs/>
          <w:color w:val="000000" w:themeColor="text1"/>
          <w:kern w:val="0"/>
          <w:sz w:val="24"/>
          <w:szCs w:val="24"/>
          <w14:ligatures w14:val="none"/>
        </w:rPr>
        <w:t>Sept 22</w:t>
      </w:r>
      <w:r w:rsidRPr="005C1CFC">
        <w:rPr>
          <w:rFonts w:ascii="Calibri" w:eastAsia="Times New Roman" w:hAnsi="Calibri" w:cs="Calibri"/>
          <w:b/>
          <w:bCs/>
          <w:color w:val="000000" w:themeColor="text1"/>
          <w:kern w:val="0"/>
          <w:sz w:val="24"/>
          <w:szCs w:val="24"/>
          <w:vertAlign w:val="superscript"/>
          <w14:ligatures w14:val="none"/>
        </w:rPr>
        <w:t>nd</w:t>
      </w:r>
      <w:r>
        <w:rPr>
          <w:rFonts w:ascii="Calibri" w:eastAsia="Times New Roman" w:hAnsi="Calibri" w:cs="Calibri"/>
          <w:b/>
          <w:bCs/>
          <w:color w:val="000000" w:themeColor="text1"/>
          <w:kern w:val="0"/>
          <w:sz w:val="24"/>
          <w:szCs w:val="24"/>
          <w14:ligatures w14:val="none"/>
        </w:rPr>
        <w:t>, 2024</w:t>
      </w:r>
    </w:p>
    <w:p w14:paraId="34FA92C9" w14:textId="3859854A" w:rsidR="005C1CFC" w:rsidRDefault="005C1CFC" w:rsidP="00FB35BD">
      <w:pPr>
        <w:outlineLvl w:val="2"/>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READING THE TEXT</w:t>
      </w:r>
    </w:p>
    <w:p w14:paraId="5DE8A167" w14:textId="34E7A03A" w:rsidR="00FB35BD" w:rsidRPr="005C1CFC" w:rsidRDefault="005C1CFC" w:rsidP="00FB35BD">
      <w:pPr>
        <w:outlineLvl w:val="2"/>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 xml:space="preserve">Philippians 1:12-14 </w:t>
      </w:r>
      <w:r w:rsidR="00FB35BD" w:rsidRPr="005C1CFC">
        <w:rPr>
          <w:rFonts w:ascii="Calibri" w:eastAsia="Times New Roman" w:hAnsi="Calibri" w:cs="Calibri"/>
          <w:b/>
          <w:bCs/>
          <w:color w:val="0D0D0D" w:themeColor="text1" w:themeTint="F2"/>
          <w:kern w:val="0"/>
          <w:sz w:val="24"/>
          <w:szCs w:val="24"/>
          <w14:ligatures w14:val="none"/>
        </w:rPr>
        <w:t>Ministry as a Prisoner</w:t>
      </w:r>
    </w:p>
    <w:p w14:paraId="4084DB2A" w14:textId="15F7D769" w:rsidR="00FB35BD" w:rsidRDefault="005C1CFC" w:rsidP="00FB35BD">
      <w:pPr>
        <w:rPr>
          <w:rFonts w:ascii="Calibri" w:eastAsia="Times New Roman" w:hAnsi="Calibri" w:cs="Calibri"/>
          <w:b/>
          <w:bCs/>
          <w:color w:val="0D0D0D" w:themeColor="text1" w:themeTint="F2"/>
          <w:kern w:val="0"/>
          <w:sz w:val="24"/>
          <w:szCs w:val="24"/>
          <w14:ligatures w14:val="none"/>
        </w:rPr>
      </w:pPr>
      <w:r w:rsidRPr="005C1CFC">
        <w:rPr>
          <w:rFonts w:ascii="Calibri" w:eastAsia="Times New Roman" w:hAnsi="Calibri" w:cs="Calibri"/>
          <w:b/>
          <w:bCs/>
          <w:color w:val="0D0D0D" w:themeColor="text1" w:themeTint="F2"/>
          <w:kern w:val="0"/>
          <w:sz w:val="24"/>
          <w:szCs w:val="24"/>
          <w:vertAlign w:val="superscript"/>
          <w14:ligatures w14:val="none"/>
        </w:rPr>
        <w:t>1:</w:t>
      </w:r>
      <w:r w:rsidR="00FB35BD" w:rsidRPr="005C1CFC">
        <w:rPr>
          <w:rFonts w:ascii="Calibri" w:eastAsia="Times New Roman" w:hAnsi="Calibri" w:cs="Calibri"/>
          <w:b/>
          <w:bCs/>
          <w:color w:val="0D0D0D" w:themeColor="text1" w:themeTint="F2"/>
          <w:kern w:val="0"/>
          <w:sz w:val="24"/>
          <w:szCs w:val="24"/>
          <w:vertAlign w:val="superscript"/>
          <w14:ligatures w14:val="none"/>
        </w:rPr>
        <w:t>12 </w:t>
      </w:r>
      <w:r w:rsidR="00FB35BD" w:rsidRPr="005C1CFC">
        <w:rPr>
          <w:rFonts w:ascii="Calibri" w:eastAsia="Times New Roman" w:hAnsi="Calibri" w:cs="Calibri"/>
          <w:b/>
          <w:bCs/>
          <w:color w:val="0D0D0D" w:themeColor="text1" w:themeTint="F2"/>
          <w:kern w:val="0"/>
          <w:sz w:val="24"/>
          <w:szCs w:val="24"/>
          <w14:ligatures w14:val="none"/>
        </w:rPr>
        <w:t>I want you to know, brothers and sisters,</w:t>
      </w:r>
      <w:r w:rsidR="00FB35BD" w:rsidRPr="005C1CFC">
        <w:rPr>
          <w:rFonts w:ascii="Calibri" w:eastAsia="Times New Roman" w:hAnsi="Calibri" w:cs="Calibri"/>
          <w:b/>
          <w:bCs/>
          <w:color w:val="0D0D0D" w:themeColor="text1" w:themeTint="F2"/>
          <w:kern w:val="0"/>
          <w:sz w:val="24"/>
          <w:szCs w:val="24"/>
          <w:vertAlign w:val="superscript"/>
          <w14:ligatures w14:val="none"/>
        </w:rPr>
        <w:t>[</w:t>
      </w:r>
      <w:hyperlink r:id="rId7" w:anchor="fen-NET-29358p" w:tooltip="See footnote p" w:history="1">
        <w:r w:rsidR="00FB35BD" w:rsidRPr="005C1CFC">
          <w:rPr>
            <w:rFonts w:ascii="Calibri" w:eastAsia="Times New Roman" w:hAnsi="Calibri" w:cs="Calibri"/>
            <w:b/>
            <w:bCs/>
            <w:color w:val="0D0D0D" w:themeColor="text1" w:themeTint="F2"/>
            <w:kern w:val="0"/>
            <w:sz w:val="24"/>
            <w:szCs w:val="24"/>
            <w:u w:val="single"/>
            <w:vertAlign w:val="superscript"/>
            <w14:ligatures w14:val="none"/>
          </w:rPr>
          <w:t>p</w:t>
        </w:r>
      </w:hyperlink>
      <w:r w:rsidR="00FB35BD" w:rsidRPr="005C1CFC">
        <w:rPr>
          <w:rFonts w:ascii="Calibri" w:eastAsia="Times New Roman" w:hAnsi="Calibri" w:cs="Calibri"/>
          <w:b/>
          <w:bCs/>
          <w:color w:val="0D0D0D" w:themeColor="text1" w:themeTint="F2"/>
          <w:kern w:val="0"/>
          <w:sz w:val="24"/>
          <w:szCs w:val="24"/>
          <w:vertAlign w:val="superscript"/>
          <w14:ligatures w14:val="none"/>
        </w:rPr>
        <w:t>]</w:t>
      </w:r>
      <w:r w:rsidR="00FB35BD" w:rsidRPr="005C1CFC">
        <w:rPr>
          <w:rFonts w:ascii="Calibri" w:eastAsia="Times New Roman" w:hAnsi="Calibri" w:cs="Calibri"/>
          <w:b/>
          <w:bCs/>
          <w:color w:val="0D0D0D" w:themeColor="text1" w:themeTint="F2"/>
          <w:kern w:val="0"/>
          <w:sz w:val="24"/>
          <w:szCs w:val="24"/>
          <w14:ligatures w14:val="none"/>
        </w:rPr>
        <w:t> that my situation has actually turned out to advance the gospel: </w:t>
      </w:r>
      <w:r w:rsidR="00FB35BD" w:rsidRPr="005C1CFC">
        <w:rPr>
          <w:rFonts w:ascii="Calibri" w:eastAsia="Times New Roman" w:hAnsi="Calibri" w:cs="Calibri"/>
          <w:b/>
          <w:bCs/>
          <w:color w:val="0D0D0D" w:themeColor="text1" w:themeTint="F2"/>
          <w:kern w:val="0"/>
          <w:sz w:val="24"/>
          <w:szCs w:val="24"/>
          <w:vertAlign w:val="superscript"/>
          <w14:ligatures w14:val="none"/>
        </w:rPr>
        <w:t>13 </w:t>
      </w:r>
      <w:r w:rsidR="00FB35BD" w:rsidRPr="005C1CFC">
        <w:rPr>
          <w:rFonts w:ascii="Calibri" w:eastAsia="Times New Roman" w:hAnsi="Calibri" w:cs="Calibri"/>
          <w:b/>
          <w:bCs/>
          <w:color w:val="0D0D0D" w:themeColor="text1" w:themeTint="F2"/>
          <w:kern w:val="0"/>
          <w:sz w:val="24"/>
          <w:szCs w:val="24"/>
          <w14:ligatures w14:val="none"/>
        </w:rPr>
        <w:t>The whole imperial guard and everyone else knows that I am in prison for the sake of Christ, </w:t>
      </w:r>
      <w:r w:rsidR="00FB35BD" w:rsidRPr="005C1CFC">
        <w:rPr>
          <w:rFonts w:ascii="Calibri" w:eastAsia="Times New Roman" w:hAnsi="Calibri" w:cs="Calibri"/>
          <w:b/>
          <w:bCs/>
          <w:color w:val="0D0D0D" w:themeColor="text1" w:themeTint="F2"/>
          <w:kern w:val="0"/>
          <w:sz w:val="24"/>
          <w:szCs w:val="24"/>
          <w:vertAlign w:val="superscript"/>
          <w14:ligatures w14:val="none"/>
        </w:rPr>
        <w:t>14 </w:t>
      </w:r>
      <w:r w:rsidR="00FB35BD" w:rsidRPr="005C1CFC">
        <w:rPr>
          <w:rFonts w:ascii="Calibri" w:eastAsia="Times New Roman" w:hAnsi="Calibri" w:cs="Calibri"/>
          <w:b/>
          <w:bCs/>
          <w:color w:val="0D0D0D" w:themeColor="text1" w:themeTint="F2"/>
          <w:kern w:val="0"/>
          <w:sz w:val="24"/>
          <w:szCs w:val="24"/>
          <w14:ligatures w14:val="none"/>
        </w:rPr>
        <w:t>and most of the brothers and sisters, having confidence in the Lord because of my imprisonment, now more than ever dare to speak the word fearlessly.</w:t>
      </w:r>
    </w:p>
    <w:p w14:paraId="0CFB95AA" w14:textId="77777777" w:rsidR="005C1CFC" w:rsidRDefault="005C1CFC" w:rsidP="00FB35BD">
      <w:pPr>
        <w:rPr>
          <w:rFonts w:ascii="Calibri" w:eastAsia="Times New Roman" w:hAnsi="Calibri" w:cs="Calibri"/>
          <w:b/>
          <w:bCs/>
          <w:color w:val="0D0D0D" w:themeColor="text1" w:themeTint="F2"/>
          <w:kern w:val="0"/>
          <w:sz w:val="24"/>
          <w:szCs w:val="24"/>
          <w14:ligatures w14:val="none"/>
        </w:rPr>
      </w:pPr>
    </w:p>
    <w:p w14:paraId="3C42246F" w14:textId="017F9E5D" w:rsidR="005C1CFC" w:rsidRDefault="005C1CFC" w:rsidP="00FB35BD">
      <w:pPr>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INTRODUCTION</w:t>
      </w:r>
    </w:p>
    <w:p w14:paraId="553F0977" w14:textId="528E277B" w:rsidR="004A1DB2" w:rsidRDefault="005C1CFC" w:rsidP="0075662E">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How many times have we faced trials, suffering, stress and great problems in our lives? Many times, when I have faced hard things, my first reaction was not good. We often react to trials</w:t>
      </w:r>
      <w:r w:rsidR="00754281">
        <w:rPr>
          <w:rFonts w:ascii="Calibri" w:eastAsia="Times New Roman" w:hAnsi="Calibri" w:cs="Calibri"/>
          <w:color w:val="0D0D0D" w:themeColor="text1" w:themeTint="F2"/>
          <w:kern w:val="0"/>
          <w:sz w:val="24"/>
          <w:szCs w:val="24"/>
          <w14:ligatures w14:val="none"/>
        </w:rPr>
        <w:t xml:space="preserve">, </w:t>
      </w:r>
      <w:r>
        <w:rPr>
          <w:rFonts w:ascii="Calibri" w:eastAsia="Times New Roman" w:hAnsi="Calibri" w:cs="Calibri"/>
          <w:color w:val="0D0D0D" w:themeColor="text1" w:themeTint="F2"/>
          <w:kern w:val="0"/>
          <w:sz w:val="24"/>
          <w:szCs w:val="24"/>
          <w14:ligatures w14:val="none"/>
        </w:rPr>
        <w:t>persecution or losses with self-pity, blaming others, complaining and anger.</w:t>
      </w:r>
      <w:r w:rsidR="00742252">
        <w:rPr>
          <w:rFonts w:ascii="Calibri" w:eastAsia="Times New Roman" w:hAnsi="Calibri" w:cs="Calibri"/>
          <w:color w:val="0D0D0D" w:themeColor="text1" w:themeTint="F2"/>
          <w:kern w:val="0"/>
          <w:sz w:val="24"/>
          <w:szCs w:val="24"/>
          <w14:ligatures w14:val="none"/>
        </w:rPr>
        <w:t xml:space="preserve"> We desperately search for someone to blame, like parents, bad churches, God, doctors, or government. </w:t>
      </w:r>
      <w:r>
        <w:rPr>
          <w:rFonts w:ascii="Calibri" w:eastAsia="Times New Roman" w:hAnsi="Calibri" w:cs="Calibri"/>
          <w:color w:val="0D0D0D" w:themeColor="text1" w:themeTint="F2"/>
          <w:kern w:val="0"/>
          <w:sz w:val="24"/>
          <w:szCs w:val="24"/>
          <w14:ligatures w14:val="none"/>
        </w:rPr>
        <w:t xml:space="preserve"> Paul had every reason to complain and show contempt and anger. He was falsely accused of many things. He was beaten, shipwrecked, rejected, slandered and more. </w:t>
      </w:r>
    </w:p>
    <w:p w14:paraId="49BD6A91" w14:textId="579C372F" w:rsidR="004A1DB2" w:rsidRDefault="00754281" w:rsidP="0075662E">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T</w:t>
      </w:r>
      <w:r w:rsidR="005C1CFC">
        <w:rPr>
          <w:rFonts w:ascii="Calibri" w:eastAsia="Times New Roman" w:hAnsi="Calibri" w:cs="Calibri"/>
          <w:color w:val="0D0D0D" w:themeColor="text1" w:themeTint="F2"/>
          <w:kern w:val="0"/>
          <w:sz w:val="24"/>
          <w:szCs w:val="24"/>
          <w14:ligatures w14:val="none"/>
        </w:rPr>
        <w:t>oday we get to see Paul’s reaction to being imprisoned for his faith. He does not treat himself like a victim, but he se</w:t>
      </w:r>
      <w:r w:rsidR="00742252">
        <w:rPr>
          <w:rFonts w:ascii="Calibri" w:eastAsia="Times New Roman" w:hAnsi="Calibri" w:cs="Calibri"/>
          <w:color w:val="0D0D0D" w:themeColor="text1" w:themeTint="F2"/>
          <w:kern w:val="0"/>
          <w:sz w:val="24"/>
          <w:szCs w:val="24"/>
          <w14:ligatures w14:val="none"/>
        </w:rPr>
        <w:t>arches for and finds</w:t>
      </w:r>
      <w:r w:rsidR="005C1CFC">
        <w:rPr>
          <w:rFonts w:ascii="Calibri" w:eastAsia="Times New Roman" w:hAnsi="Calibri" w:cs="Calibri"/>
          <w:color w:val="0D0D0D" w:themeColor="text1" w:themeTint="F2"/>
          <w:kern w:val="0"/>
          <w:sz w:val="24"/>
          <w:szCs w:val="24"/>
          <w14:ligatures w14:val="none"/>
        </w:rPr>
        <w:t xml:space="preserve"> the </w:t>
      </w:r>
      <w:r w:rsidR="00BA7BCF">
        <w:rPr>
          <w:rFonts w:ascii="Calibri" w:eastAsia="Times New Roman" w:hAnsi="Calibri" w:cs="Calibri"/>
          <w:color w:val="0D0D0D" w:themeColor="text1" w:themeTint="F2"/>
          <w:kern w:val="0"/>
          <w:sz w:val="24"/>
          <w:szCs w:val="24"/>
          <w14:ligatures w14:val="none"/>
        </w:rPr>
        <w:t>purpose</w:t>
      </w:r>
      <w:r w:rsidR="005C1CFC">
        <w:rPr>
          <w:rFonts w:ascii="Calibri" w:eastAsia="Times New Roman" w:hAnsi="Calibri" w:cs="Calibri"/>
          <w:color w:val="0D0D0D" w:themeColor="text1" w:themeTint="F2"/>
          <w:kern w:val="0"/>
          <w:sz w:val="24"/>
          <w:szCs w:val="24"/>
          <w14:ligatures w14:val="none"/>
        </w:rPr>
        <w:t xml:space="preserve"> and </w:t>
      </w:r>
      <w:r w:rsidR="0075662E">
        <w:rPr>
          <w:rFonts w:ascii="Calibri" w:eastAsia="Times New Roman" w:hAnsi="Calibri" w:cs="Calibri"/>
          <w:color w:val="0D0D0D" w:themeColor="text1" w:themeTint="F2"/>
          <w:kern w:val="0"/>
          <w:sz w:val="24"/>
          <w:szCs w:val="24"/>
          <w14:ligatures w14:val="none"/>
        </w:rPr>
        <w:t xml:space="preserve">long term good of his present suffering. </w:t>
      </w:r>
      <w:r w:rsidR="004A1DB2">
        <w:rPr>
          <w:rFonts w:ascii="Calibri" w:eastAsia="Times New Roman" w:hAnsi="Calibri" w:cs="Calibri"/>
          <w:color w:val="0D0D0D" w:themeColor="text1" w:themeTint="F2"/>
          <w:kern w:val="0"/>
          <w:sz w:val="24"/>
          <w:szCs w:val="24"/>
          <w14:ligatures w14:val="none"/>
        </w:rPr>
        <w:t xml:space="preserve">James suffered many hardships like Paul. And James said; </w:t>
      </w:r>
    </w:p>
    <w:p w14:paraId="295DFA0F" w14:textId="129AECB6" w:rsidR="004A1DB2" w:rsidRPr="004A1DB2" w:rsidRDefault="00000000" w:rsidP="004A1DB2">
      <w:pPr>
        <w:spacing w:line="360" w:lineRule="auto"/>
        <w:rPr>
          <w:rFonts w:ascii="Calibri" w:eastAsia="Times New Roman" w:hAnsi="Calibri" w:cs="Calibri"/>
          <w:b/>
          <w:bCs/>
          <w:i/>
          <w:iCs/>
          <w:color w:val="000000" w:themeColor="text1"/>
          <w:kern w:val="0"/>
          <w:sz w:val="24"/>
          <w:szCs w:val="24"/>
          <w14:ligatures w14:val="none"/>
        </w:rPr>
      </w:pPr>
      <w:hyperlink r:id="rId8" w:history="1">
        <w:r w:rsidR="004A1DB2" w:rsidRPr="004A1DB2">
          <w:rPr>
            <w:rStyle w:val="Hyperlink"/>
            <w:rFonts w:ascii="Calibri" w:eastAsia="Times New Roman" w:hAnsi="Calibri" w:cs="Calibri"/>
            <w:b/>
            <w:bCs/>
            <w:i/>
            <w:iCs/>
            <w:color w:val="000000" w:themeColor="text1"/>
            <w:kern w:val="0"/>
            <w:sz w:val="24"/>
            <w:szCs w:val="24"/>
            <w:u w:val="none"/>
            <w14:ligatures w14:val="none"/>
          </w:rPr>
          <w:br/>
        </w:r>
        <w:r w:rsidR="004A1DB2" w:rsidRPr="004A1DB2">
          <w:rPr>
            <w:rStyle w:val="Hyperlink"/>
            <w:rFonts w:ascii="Calibri" w:eastAsia="Times New Roman" w:hAnsi="Calibri" w:cs="Calibri"/>
            <w:b/>
            <w:bCs/>
            <w:i/>
            <w:iCs/>
            <w:color w:val="000000" w:themeColor="text1"/>
            <w:kern w:val="0"/>
            <w:sz w:val="24"/>
            <w:szCs w:val="24"/>
            <w14:ligatures w14:val="none"/>
          </w:rPr>
          <w:t>James 1:2</w:t>
        </w:r>
        <w:r w:rsidR="004A1DB2" w:rsidRPr="004A1DB2">
          <w:rPr>
            <w:rStyle w:val="Hyperlink"/>
            <w:rFonts w:ascii="Calibri" w:eastAsia="Times New Roman" w:hAnsi="Calibri" w:cs="Calibri"/>
            <w:b/>
            <w:bCs/>
            <w:i/>
            <w:iCs/>
            <w:color w:val="000000" w:themeColor="text1"/>
            <w:kern w:val="0"/>
            <w:sz w:val="24"/>
            <w:szCs w:val="24"/>
            <w:highlight w:val="yellow"/>
            <w:u w:val="none"/>
            <w14:ligatures w14:val="none"/>
          </w:rPr>
          <w:t>Count it all joy,</w:t>
        </w:r>
        <w:r w:rsidR="004A1DB2" w:rsidRPr="004A1DB2">
          <w:rPr>
            <w:rStyle w:val="Hyperlink"/>
            <w:rFonts w:ascii="Calibri" w:eastAsia="Times New Roman" w:hAnsi="Calibri" w:cs="Calibri"/>
            <w:b/>
            <w:bCs/>
            <w:i/>
            <w:iCs/>
            <w:color w:val="000000" w:themeColor="text1"/>
            <w:kern w:val="0"/>
            <w:sz w:val="24"/>
            <w:szCs w:val="24"/>
            <w:u w:val="none"/>
            <w14:ligatures w14:val="none"/>
          </w:rPr>
          <w:t xml:space="preserve"> my brothers, </w:t>
        </w:r>
        <w:r w:rsidR="004A1DB2" w:rsidRPr="004A1DB2">
          <w:rPr>
            <w:rStyle w:val="Hyperlink"/>
            <w:rFonts w:ascii="Calibri" w:eastAsia="Times New Roman" w:hAnsi="Calibri" w:cs="Calibri"/>
            <w:b/>
            <w:bCs/>
            <w:i/>
            <w:iCs/>
            <w:color w:val="000000" w:themeColor="text1"/>
            <w:kern w:val="0"/>
            <w:sz w:val="24"/>
            <w:szCs w:val="24"/>
            <w14:ligatures w14:val="none"/>
          </w:rPr>
          <w:t>when you meet trials</w:t>
        </w:r>
        <w:r w:rsidR="004A1DB2" w:rsidRPr="004A1DB2">
          <w:rPr>
            <w:rStyle w:val="Hyperlink"/>
            <w:rFonts w:ascii="Calibri" w:eastAsia="Times New Roman" w:hAnsi="Calibri" w:cs="Calibri"/>
            <w:b/>
            <w:bCs/>
            <w:i/>
            <w:iCs/>
            <w:color w:val="000000" w:themeColor="text1"/>
            <w:kern w:val="0"/>
            <w:sz w:val="24"/>
            <w:szCs w:val="24"/>
            <w:u w:val="none"/>
            <w14:ligatures w14:val="none"/>
          </w:rPr>
          <w:t xml:space="preserve"> of various kinds, </w:t>
        </w:r>
      </w:hyperlink>
      <w:hyperlink r:id="rId9" w:history="1">
        <w:r w:rsidR="004A1DB2" w:rsidRPr="004A1DB2">
          <w:rPr>
            <w:rStyle w:val="Hyperlink"/>
            <w:rFonts w:ascii="Calibri" w:eastAsia="Times New Roman" w:hAnsi="Calibri" w:cs="Calibri"/>
            <w:b/>
            <w:bCs/>
            <w:i/>
            <w:iCs/>
            <w:color w:val="000000" w:themeColor="text1"/>
            <w:kern w:val="0"/>
            <w:sz w:val="24"/>
            <w:szCs w:val="24"/>
            <w:u w:val="none"/>
            <w14:ligatures w14:val="none"/>
          </w:rPr>
          <w:t>3for you know that the testing of your faith produces steadfastness. </w:t>
        </w:r>
      </w:hyperlink>
      <w:hyperlink r:id="rId10" w:history="1">
        <w:r w:rsidR="004A1DB2" w:rsidRPr="004A1DB2">
          <w:rPr>
            <w:rStyle w:val="Hyperlink"/>
            <w:rFonts w:ascii="Calibri" w:eastAsia="Times New Roman" w:hAnsi="Calibri" w:cs="Calibri"/>
            <w:b/>
            <w:bCs/>
            <w:i/>
            <w:iCs/>
            <w:color w:val="000000" w:themeColor="text1"/>
            <w:kern w:val="0"/>
            <w:sz w:val="24"/>
            <w:szCs w:val="24"/>
            <w:u w:val="none"/>
            <w14:ligatures w14:val="none"/>
          </w:rPr>
          <w:t>4And let steadfastness have its full effect, that you may be perfect and complete, lacking in nothing.</w:t>
        </w:r>
      </w:hyperlink>
    </w:p>
    <w:p w14:paraId="154EDFC1" w14:textId="77777777" w:rsidR="004A1DB2" w:rsidRPr="004A1DB2" w:rsidRDefault="00000000" w:rsidP="004A1DB2">
      <w:pPr>
        <w:spacing w:line="360" w:lineRule="auto"/>
        <w:rPr>
          <w:rFonts w:ascii="Calibri" w:eastAsia="Times New Roman" w:hAnsi="Calibri" w:cs="Calibri"/>
          <w:b/>
          <w:bCs/>
          <w:i/>
          <w:iCs/>
          <w:color w:val="000000" w:themeColor="text1"/>
          <w:kern w:val="0"/>
          <w:sz w:val="24"/>
          <w:szCs w:val="24"/>
          <w14:ligatures w14:val="none"/>
        </w:rPr>
      </w:pPr>
      <w:hyperlink r:id="rId11" w:history="1">
        <w:r w:rsidR="004A1DB2" w:rsidRPr="004A1DB2">
          <w:rPr>
            <w:rStyle w:val="Hyperlink"/>
            <w:rFonts w:ascii="Calibri" w:eastAsia="Times New Roman" w:hAnsi="Calibri" w:cs="Calibri"/>
            <w:b/>
            <w:bCs/>
            <w:i/>
            <w:iCs/>
            <w:color w:val="000000" w:themeColor="text1"/>
            <w:kern w:val="0"/>
            <w:sz w:val="24"/>
            <w:szCs w:val="24"/>
            <w:u w:val="none"/>
            <w14:ligatures w14:val="none"/>
          </w:rPr>
          <w:t>5If any of you lacks wisdom, let him ask God, who gives generously to all without reproach, and it will be given him.</w:t>
        </w:r>
      </w:hyperlink>
    </w:p>
    <w:p w14:paraId="227344E6" w14:textId="63A5E59F" w:rsidR="0075662E" w:rsidRDefault="0075662E" w:rsidP="0075662E">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We will face hardships, and perhaps Paul</w:t>
      </w:r>
      <w:r w:rsidR="004A1DB2">
        <w:rPr>
          <w:rFonts w:ascii="Calibri" w:eastAsia="Times New Roman" w:hAnsi="Calibri" w:cs="Calibri"/>
          <w:color w:val="0D0D0D" w:themeColor="text1" w:themeTint="F2"/>
          <w:kern w:val="0"/>
          <w:sz w:val="24"/>
          <w:szCs w:val="24"/>
          <w14:ligatures w14:val="none"/>
        </w:rPr>
        <w:t xml:space="preserve"> (and James)</w:t>
      </w:r>
      <w:r>
        <w:rPr>
          <w:rFonts w:ascii="Calibri" w:eastAsia="Times New Roman" w:hAnsi="Calibri" w:cs="Calibri"/>
          <w:color w:val="0D0D0D" w:themeColor="text1" w:themeTint="F2"/>
          <w:kern w:val="0"/>
          <w:sz w:val="24"/>
          <w:szCs w:val="24"/>
          <w14:ligatures w14:val="none"/>
        </w:rPr>
        <w:t xml:space="preserve"> can model for us how to go through difficult times in a way that strengthens our faith and helps our mindset. </w:t>
      </w:r>
      <w:r w:rsidR="004A1DB2">
        <w:rPr>
          <w:rFonts w:ascii="Calibri" w:eastAsia="Times New Roman" w:hAnsi="Calibri" w:cs="Calibri"/>
          <w:color w:val="0D0D0D" w:themeColor="text1" w:themeTint="F2"/>
          <w:kern w:val="0"/>
          <w:sz w:val="24"/>
          <w:szCs w:val="24"/>
          <w14:ligatures w14:val="none"/>
        </w:rPr>
        <w:t xml:space="preserve">Perhaps there is a way to count it joy when we face trials and tests of all kinds. Part of facing hardships with faith is looking for the purpose in the pain. Let’s see how Paul models that while he is in prison for his faith. </w:t>
      </w:r>
    </w:p>
    <w:p w14:paraId="72D18156" w14:textId="7695D898" w:rsidR="005C1CFC" w:rsidRDefault="005C1CFC" w:rsidP="00FB35BD">
      <w:pPr>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 xml:space="preserve">PREACHING THE TEXT </w:t>
      </w:r>
    </w:p>
    <w:p w14:paraId="30504DEC" w14:textId="77777777" w:rsidR="00EA0491" w:rsidRDefault="00EA0491" w:rsidP="00EA0491">
      <w:pPr>
        <w:outlineLvl w:val="2"/>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 xml:space="preserve">Philippians 1:12-14 </w:t>
      </w:r>
      <w:r w:rsidRPr="005C1CFC">
        <w:rPr>
          <w:rFonts w:ascii="Calibri" w:eastAsia="Times New Roman" w:hAnsi="Calibri" w:cs="Calibri"/>
          <w:b/>
          <w:bCs/>
          <w:color w:val="0D0D0D" w:themeColor="text1" w:themeTint="F2"/>
          <w:kern w:val="0"/>
          <w:sz w:val="24"/>
          <w:szCs w:val="24"/>
          <w14:ligatures w14:val="none"/>
        </w:rPr>
        <w:t>Ministry as a Prisoner</w:t>
      </w:r>
    </w:p>
    <w:p w14:paraId="58C23DD6" w14:textId="77777777" w:rsidR="00C44EAF" w:rsidRDefault="00C44EAF" w:rsidP="00EA0491">
      <w:pPr>
        <w:outlineLvl w:val="2"/>
        <w:rPr>
          <w:rFonts w:ascii="Calibri" w:eastAsia="Times New Roman" w:hAnsi="Calibri" w:cs="Calibri"/>
          <w:b/>
          <w:bCs/>
          <w:color w:val="0D0D0D" w:themeColor="text1" w:themeTint="F2"/>
          <w:kern w:val="0"/>
          <w:sz w:val="24"/>
          <w:szCs w:val="24"/>
          <w14:ligatures w14:val="none"/>
        </w:rPr>
      </w:pPr>
    </w:p>
    <w:p w14:paraId="55DE2DF3" w14:textId="4D822CD0" w:rsidR="00EA0491" w:rsidRPr="00EA0491" w:rsidRDefault="00EA0491" w:rsidP="00EA0491">
      <w:pPr>
        <w:outlineLvl w:val="2"/>
        <w:rPr>
          <w:rFonts w:ascii="Calibri" w:eastAsia="Times New Roman" w:hAnsi="Calibri" w:cs="Calibri"/>
          <w:color w:val="0D0D0D" w:themeColor="text1" w:themeTint="F2"/>
          <w:kern w:val="0"/>
          <w:sz w:val="24"/>
          <w:szCs w:val="24"/>
          <w14:ligatures w14:val="none"/>
        </w:rPr>
      </w:pPr>
      <w:r w:rsidRPr="00EA0491">
        <w:rPr>
          <w:rFonts w:ascii="Calibri" w:eastAsia="Times New Roman" w:hAnsi="Calibri" w:cs="Calibri"/>
          <w:color w:val="0D0D0D" w:themeColor="text1" w:themeTint="F2"/>
          <w:kern w:val="0"/>
          <w:sz w:val="24"/>
          <w:szCs w:val="24"/>
          <w14:ligatures w14:val="none"/>
        </w:rPr>
        <w:t>TURNED OUT TO ADVANCE THE GOSPEL</w:t>
      </w:r>
    </w:p>
    <w:p w14:paraId="22B70D6B" w14:textId="77777777" w:rsidR="00EA0491" w:rsidRDefault="00EA0491" w:rsidP="00EA0491">
      <w:pPr>
        <w:rPr>
          <w:rFonts w:ascii="Calibri" w:eastAsia="Times New Roman" w:hAnsi="Calibri" w:cs="Calibri"/>
          <w:b/>
          <w:bCs/>
          <w:color w:val="0D0D0D" w:themeColor="text1" w:themeTint="F2"/>
          <w:kern w:val="0"/>
          <w:sz w:val="24"/>
          <w:szCs w:val="24"/>
          <w14:ligatures w14:val="none"/>
        </w:rPr>
      </w:pPr>
      <w:r w:rsidRPr="005C1CFC">
        <w:rPr>
          <w:rFonts w:ascii="Calibri" w:eastAsia="Times New Roman" w:hAnsi="Calibri" w:cs="Calibri"/>
          <w:b/>
          <w:bCs/>
          <w:color w:val="0D0D0D" w:themeColor="text1" w:themeTint="F2"/>
          <w:kern w:val="0"/>
          <w:sz w:val="24"/>
          <w:szCs w:val="24"/>
          <w:vertAlign w:val="superscript"/>
          <w14:ligatures w14:val="none"/>
        </w:rPr>
        <w:t>1:12 </w:t>
      </w:r>
      <w:r w:rsidRPr="005C1CFC">
        <w:rPr>
          <w:rFonts w:ascii="Calibri" w:eastAsia="Times New Roman" w:hAnsi="Calibri" w:cs="Calibri"/>
          <w:b/>
          <w:bCs/>
          <w:color w:val="0D0D0D" w:themeColor="text1" w:themeTint="F2"/>
          <w:kern w:val="0"/>
          <w:sz w:val="24"/>
          <w:szCs w:val="24"/>
          <w14:ligatures w14:val="none"/>
        </w:rPr>
        <w:t>I want you to know, brothers and sisters,</w:t>
      </w:r>
      <w:r w:rsidRPr="005C1CFC">
        <w:rPr>
          <w:rFonts w:ascii="Calibri" w:eastAsia="Times New Roman" w:hAnsi="Calibri" w:cs="Calibri"/>
          <w:b/>
          <w:bCs/>
          <w:color w:val="0D0D0D" w:themeColor="text1" w:themeTint="F2"/>
          <w:kern w:val="0"/>
          <w:sz w:val="24"/>
          <w:szCs w:val="24"/>
          <w:vertAlign w:val="superscript"/>
          <w14:ligatures w14:val="none"/>
        </w:rPr>
        <w:t>[</w:t>
      </w:r>
      <w:hyperlink r:id="rId12" w:anchor="fen-NET-29358p" w:tooltip="See footnote p" w:history="1">
        <w:r w:rsidRPr="005C1CFC">
          <w:rPr>
            <w:rFonts w:ascii="Calibri" w:eastAsia="Times New Roman" w:hAnsi="Calibri" w:cs="Calibri"/>
            <w:b/>
            <w:bCs/>
            <w:color w:val="0D0D0D" w:themeColor="text1" w:themeTint="F2"/>
            <w:kern w:val="0"/>
            <w:sz w:val="24"/>
            <w:szCs w:val="24"/>
            <w:u w:val="single"/>
            <w:vertAlign w:val="superscript"/>
            <w14:ligatures w14:val="none"/>
          </w:rPr>
          <w:t>p</w:t>
        </w:r>
      </w:hyperlink>
      <w:r w:rsidRPr="005C1CFC">
        <w:rPr>
          <w:rFonts w:ascii="Calibri" w:eastAsia="Times New Roman" w:hAnsi="Calibri" w:cs="Calibri"/>
          <w:b/>
          <w:bCs/>
          <w:color w:val="0D0D0D" w:themeColor="text1" w:themeTint="F2"/>
          <w:kern w:val="0"/>
          <w:sz w:val="24"/>
          <w:szCs w:val="24"/>
          <w:vertAlign w:val="superscript"/>
          <w14:ligatures w14:val="none"/>
        </w:rPr>
        <w:t>]</w:t>
      </w:r>
      <w:r w:rsidRPr="005C1CFC">
        <w:rPr>
          <w:rFonts w:ascii="Calibri" w:eastAsia="Times New Roman" w:hAnsi="Calibri" w:cs="Calibri"/>
          <w:b/>
          <w:bCs/>
          <w:color w:val="0D0D0D" w:themeColor="text1" w:themeTint="F2"/>
          <w:kern w:val="0"/>
          <w:sz w:val="24"/>
          <w:szCs w:val="24"/>
          <w14:ligatures w14:val="none"/>
        </w:rPr>
        <w:t> that my situation has actually turned out to advance the gospel: </w:t>
      </w:r>
    </w:p>
    <w:p w14:paraId="004AB642" w14:textId="77777777" w:rsidR="00A37630" w:rsidRDefault="00BA7BCF" w:rsidP="00BA7BCF">
      <w:pPr>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A quick google search reveals the following: </w:t>
      </w:r>
    </w:p>
    <w:p w14:paraId="7CF49579" w14:textId="77DDF3AD" w:rsidR="00BA7BCF" w:rsidRDefault="00A37630" w:rsidP="00A37630">
      <w:pPr>
        <w:ind w:left="1440" w:right="1440"/>
        <w:rPr>
          <w:rFonts w:ascii="Calibri" w:eastAsia="Times New Roman" w:hAnsi="Calibri" w:cs="Calibri"/>
          <w:color w:val="0D0D0D" w:themeColor="text1" w:themeTint="F2"/>
          <w:kern w:val="0"/>
          <w:sz w:val="24"/>
          <w:szCs w:val="24"/>
          <w14:ligatures w14:val="none"/>
        </w:rPr>
      </w:pPr>
      <w:r w:rsidRPr="00A37630">
        <w:rPr>
          <w:rFonts w:ascii="Calibri" w:eastAsia="Times New Roman" w:hAnsi="Calibri" w:cs="Calibri"/>
          <w:i/>
          <w:iCs/>
          <w:color w:val="0D0D0D" w:themeColor="text1" w:themeTint="F2"/>
          <w:kern w:val="0"/>
          <w:sz w:val="24"/>
          <w:szCs w:val="24"/>
          <w14:ligatures w14:val="none"/>
        </w:rPr>
        <w:t>“Many of the guards were touched by Paul’s message and become followers of Jesus. The news spread from guard to guard, to their families, and eventually to Caesar’s household. Paul even mentioned in his letter to the Philippians that “’all the saints greet you, but especially those who are of Caesar’s household.</w:t>
      </w:r>
      <w:r w:rsidR="005F3ED7" w:rsidRPr="00A37630">
        <w:rPr>
          <w:rFonts w:ascii="Calibri" w:eastAsia="Times New Roman" w:hAnsi="Calibri" w:cs="Calibri"/>
          <w:i/>
          <w:iCs/>
          <w:color w:val="0D0D0D" w:themeColor="text1" w:themeTint="F2"/>
          <w:kern w:val="0"/>
          <w:sz w:val="24"/>
          <w:szCs w:val="24"/>
          <w14:ligatures w14:val="none"/>
        </w:rPr>
        <w:t>’”</w:t>
      </w:r>
      <w:r w:rsidR="005F3ED7">
        <w:rPr>
          <w:rFonts w:ascii="Calibri" w:eastAsia="Times New Roman" w:hAnsi="Calibri" w:cs="Calibri"/>
          <w:i/>
          <w:iCs/>
          <w:color w:val="0D0D0D" w:themeColor="text1" w:themeTint="F2"/>
          <w:kern w:val="0"/>
          <w:sz w:val="24"/>
          <w:szCs w:val="24"/>
          <w14:ligatures w14:val="none"/>
        </w:rPr>
        <w:t xml:space="preserve"> (</w:t>
      </w:r>
      <w:r>
        <w:rPr>
          <w:rFonts w:ascii="Calibri" w:eastAsia="Times New Roman" w:hAnsi="Calibri" w:cs="Calibri"/>
          <w:i/>
          <w:iCs/>
          <w:color w:val="0D0D0D" w:themeColor="text1" w:themeTint="F2"/>
          <w:kern w:val="0"/>
          <w:sz w:val="24"/>
          <w:szCs w:val="24"/>
          <w14:ligatures w14:val="none"/>
        </w:rPr>
        <w:t>Philippians 4:22)</w:t>
      </w:r>
    </w:p>
    <w:p w14:paraId="053AC719" w14:textId="77777777" w:rsidR="00A37630" w:rsidRDefault="00A37630" w:rsidP="00BA7BCF">
      <w:pPr>
        <w:ind w:firstLine="720"/>
        <w:rPr>
          <w:rFonts w:ascii="Calibri" w:eastAsia="Times New Roman" w:hAnsi="Calibri" w:cs="Calibri"/>
          <w:color w:val="0D0D0D" w:themeColor="text1" w:themeTint="F2"/>
          <w:kern w:val="0"/>
          <w:sz w:val="24"/>
          <w:szCs w:val="24"/>
          <w14:ligatures w14:val="none"/>
        </w:rPr>
      </w:pPr>
    </w:p>
    <w:p w14:paraId="2D3082AE" w14:textId="19204B33" w:rsidR="00EA0491" w:rsidRPr="00A37630" w:rsidRDefault="00A37630" w:rsidP="00A37630">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Pr>
          <w:rFonts w:ascii="Calibri" w:eastAsia="Times New Roman" w:hAnsi="Calibri" w:cs="Calibri"/>
          <w:color w:val="0D0D0D" w:themeColor="text1" w:themeTint="F2"/>
          <w:kern w:val="0"/>
          <w:sz w:val="24"/>
          <w:szCs w:val="24"/>
          <w14:ligatures w14:val="none"/>
        </w:rPr>
        <w:t xml:space="preserve">This begs some questions: would these guards and people in Caesar’s household have heard the gospel if Paul was not imprisoned nearby? And how did Paul think about his imprisonment? The next part of our text tells us how Paul viewed his imprisonment. </w:t>
      </w:r>
    </w:p>
    <w:p w14:paraId="52A1FF0C" w14:textId="42B5D93A" w:rsidR="00EA0491" w:rsidRPr="00EA0491" w:rsidRDefault="00EA0491" w:rsidP="00EA0491">
      <w:pPr>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IMPRISONED FOR THE SAKE OF CHRIST</w:t>
      </w:r>
    </w:p>
    <w:p w14:paraId="4FD897F0" w14:textId="77777777" w:rsidR="00EA0491" w:rsidRDefault="00EA0491" w:rsidP="00EA0491">
      <w:pPr>
        <w:rPr>
          <w:rFonts w:ascii="Calibri" w:eastAsia="Times New Roman" w:hAnsi="Calibri" w:cs="Calibri"/>
          <w:b/>
          <w:bCs/>
          <w:color w:val="0D0D0D" w:themeColor="text1" w:themeTint="F2"/>
          <w:kern w:val="0"/>
          <w:sz w:val="24"/>
          <w:szCs w:val="24"/>
          <w14:ligatures w14:val="none"/>
        </w:rPr>
      </w:pPr>
      <w:r w:rsidRPr="005C1CFC">
        <w:rPr>
          <w:rFonts w:ascii="Calibri" w:eastAsia="Times New Roman" w:hAnsi="Calibri" w:cs="Calibri"/>
          <w:b/>
          <w:bCs/>
          <w:color w:val="0D0D0D" w:themeColor="text1" w:themeTint="F2"/>
          <w:kern w:val="0"/>
          <w:sz w:val="24"/>
          <w:szCs w:val="24"/>
          <w:vertAlign w:val="superscript"/>
          <w14:ligatures w14:val="none"/>
        </w:rPr>
        <w:t>13 </w:t>
      </w:r>
      <w:r w:rsidRPr="005C1CFC">
        <w:rPr>
          <w:rFonts w:ascii="Calibri" w:eastAsia="Times New Roman" w:hAnsi="Calibri" w:cs="Calibri"/>
          <w:b/>
          <w:bCs/>
          <w:color w:val="0D0D0D" w:themeColor="text1" w:themeTint="F2"/>
          <w:kern w:val="0"/>
          <w:sz w:val="24"/>
          <w:szCs w:val="24"/>
          <w14:ligatures w14:val="none"/>
        </w:rPr>
        <w:t>The whole imperial guard and everyone else knows that I am in prison for the sake of Christ, </w:t>
      </w:r>
    </w:p>
    <w:p w14:paraId="7E11266D" w14:textId="76D45A88" w:rsidR="00EA0491" w:rsidRDefault="00A37630" w:rsidP="00A37630">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Pr>
          <w:rFonts w:ascii="Calibri" w:eastAsia="Times New Roman" w:hAnsi="Calibri" w:cs="Calibri"/>
          <w:color w:val="0D0D0D" w:themeColor="text1" w:themeTint="F2"/>
          <w:kern w:val="0"/>
          <w:sz w:val="24"/>
          <w:szCs w:val="24"/>
          <w14:ligatures w14:val="none"/>
        </w:rPr>
        <w:t>I don’t think Paul is saying that he is in prison because people objected to his faith in Christ.</w:t>
      </w:r>
      <w:r w:rsidR="005F3ED7">
        <w:rPr>
          <w:rFonts w:ascii="Calibri" w:eastAsia="Times New Roman" w:hAnsi="Calibri" w:cs="Calibri"/>
          <w:color w:val="0D0D0D" w:themeColor="text1" w:themeTint="F2"/>
          <w:kern w:val="0"/>
          <w:sz w:val="24"/>
          <w:szCs w:val="24"/>
          <w14:ligatures w14:val="none"/>
        </w:rPr>
        <w:t xml:space="preserve"> “Hey, they threw me in jail because I believe in Jesus!” No!</w:t>
      </w:r>
      <w:r>
        <w:rPr>
          <w:rFonts w:ascii="Calibri" w:eastAsia="Times New Roman" w:hAnsi="Calibri" w:cs="Calibri"/>
          <w:color w:val="0D0D0D" w:themeColor="text1" w:themeTint="F2"/>
          <w:kern w:val="0"/>
          <w:sz w:val="24"/>
          <w:szCs w:val="24"/>
          <w14:ligatures w14:val="none"/>
        </w:rPr>
        <w:t xml:space="preserve"> I think in this passage Paul is saying that he is in prison because it </w:t>
      </w:r>
      <w:r w:rsidR="005F3ED7">
        <w:rPr>
          <w:rFonts w:ascii="Calibri" w:eastAsia="Times New Roman" w:hAnsi="Calibri" w:cs="Calibri"/>
          <w:color w:val="0D0D0D" w:themeColor="text1" w:themeTint="F2"/>
          <w:kern w:val="0"/>
          <w:sz w:val="24"/>
          <w:szCs w:val="24"/>
          <w14:ligatures w14:val="none"/>
        </w:rPr>
        <w:t>was</w:t>
      </w:r>
      <w:r>
        <w:rPr>
          <w:rFonts w:ascii="Calibri" w:eastAsia="Times New Roman" w:hAnsi="Calibri" w:cs="Calibri"/>
          <w:color w:val="0D0D0D" w:themeColor="text1" w:themeTint="F2"/>
          <w:kern w:val="0"/>
          <w:sz w:val="24"/>
          <w:szCs w:val="24"/>
          <w14:ligatures w14:val="none"/>
        </w:rPr>
        <w:t xml:space="preserve"> a calling from God. The context indicates this clearly. Paul sees himself not as a victim, but he sees his prison time as a call from God to prison ministry. </w:t>
      </w:r>
      <w:r w:rsidR="004A1DB2">
        <w:rPr>
          <w:rFonts w:ascii="Calibri" w:eastAsia="Times New Roman" w:hAnsi="Calibri" w:cs="Calibri"/>
          <w:color w:val="0D0D0D" w:themeColor="text1" w:themeTint="F2"/>
          <w:kern w:val="0"/>
          <w:sz w:val="24"/>
          <w:szCs w:val="24"/>
          <w14:ligatures w14:val="none"/>
        </w:rPr>
        <w:t xml:space="preserve">He is focusing his mind on the truth that he can reach people from prison that he would not be able to reach outside the walls. </w:t>
      </w:r>
    </w:p>
    <w:p w14:paraId="198A0C72" w14:textId="03DD5B3E" w:rsidR="0053067F" w:rsidRPr="0053067F" w:rsidRDefault="0053067F" w:rsidP="00A37630">
      <w:pPr>
        <w:spacing w:line="360" w:lineRule="auto"/>
        <w:rPr>
          <w:rFonts w:ascii="Calibri" w:eastAsia="Times New Roman" w:hAnsi="Calibri" w:cs="Calibri"/>
          <w:color w:val="0D0D0D" w:themeColor="text1" w:themeTint="F2"/>
          <w:kern w:val="0"/>
          <w:sz w:val="24"/>
          <w:szCs w:val="24"/>
          <w:u w:val="single"/>
          <w14:ligatures w14:val="none"/>
        </w:rPr>
      </w:pPr>
      <w:r w:rsidRPr="0053067F">
        <w:rPr>
          <w:rFonts w:ascii="Calibri" w:eastAsia="Times New Roman" w:hAnsi="Calibri" w:cs="Calibri"/>
          <w:color w:val="0D0D0D" w:themeColor="text1" w:themeTint="F2"/>
          <w:kern w:val="0"/>
          <w:sz w:val="24"/>
          <w:szCs w:val="24"/>
          <w:u w:val="single"/>
          <w14:ligatures w14:val="none"/>
        </w:rPr>
        <w:t xml:space="preserve">Applying This </w:t>
      </w:r>
      <w:r>
        <w:rPr>
          <w:rFonts w:ascii="Calibri" w:eastAsia="Times New Roman" w:hAnsi="Calibri" w:cs="Calibri"/>
          <w:color w:val="0D0D0D" w:themeColor="text1" w:themeTint="F2"/>
          <w:kern w:val="0"/>
          <w:sz w:val="24"/>
          <w:szCs w:val="24"/>
          <w:u w:val="single"/>
          <w14:ligatures w14:val="none"/>
        </w:rPr>
        <w:t xml:space="preserve">Mindset Broadly </w:t>
      </w:r>
      <w:r w:rsidRPr="0053067F">
        <w:rPr>
          <w:rFonts w:ascii="Calibri" w:eastAsia="Times New Roman" w:hAnsi="Calibri" w:cs="Calibri"/>
          <w:color w:val="0D0D0D" w:themeColor="text1" w:themeTint="F2"/>
          <w:kern w:val="0"/>
          <w:sz w:val="24"/>
          <w:szCs w:val="24"/>
          <w:u w:val="single"/>
          <w14:ligatures w14:val="none"/>
        </w:rPr>
        <w:t>To Our Lives</w:t>
      </w:r>
    </w:p>
    <w:p w14:paraId="7C9F9A04" w14:textId="66C78EE6" w:rsidR="00A37630" w:rsidRDefault="003F1161" w:rsidP="001235BC">
      <w:pPr>
        <w:spacing w:line="360" w:lineRule="auto"/>
        <w:rPr>
          <w:rFonts w:ascii="Calibri" w:eastAsia="Times New Roman" w:hAnsi="Calibri" w:cs="Calibri"/>
          <w:color w:val="0D0D0D" w:themeColor="text1" w:themeTint="F2"/>
          <w:kern w:val="0"/>
          <w:sz w:val="24"/>
          <w:szCs w:val="24"/>
          <w14:ligatures w14:val="none"/>
        </w:rPr>
      </w:pPr>
      <w:r w:rsidRPr="003F1161">
        <w:rPr>
          <w:rFonts w:ascii="Calibri" w:eastAsia="Times New Roman" w:hAnsi="Calibri" w:cs="Calibri"/>
          <w:color w:val="0D0D0D" w:themeColor="text1" w:themeTint="F2"/>
          <w:kern w:val="0"/>
          <w:sz w:val="24"/>
          <w:szCs w:val="24"/>
          <w14:ligatures w14:val="none"/>
        </w:rPr>
        <w:tab/>
        <w:t>What might that look like in our everyday life? Here is an example</w:t>
      </w:r>
      <w:r w:rsidR="00742252">
        <w:rPr>
          <w:rFonts w:ascii="Calibri" w:eastAsia="Times New Roman" w:hAnsi="Calibri" w:cs="Calibri"/>
          <w:color w:val="0D0D0D" w:themeColor="text1" w:themeTint="F2"/>
          <w:kern w:val="0"/>
          <w:sz w:val="24"/>
          <w:szCs w:val="24"/>
          <w14:ligatures w14:val="none"/>
        </w:rPr>
        <w:t xml:space="preserve"> (one I shared before)</w:t>
      </w:r>
      <w:r w:rsidRPr="003F1161">
        <w:rPr>
          <w:rFonts w:ascii="Calibri" w:eastAsia="Times New Roman" w:hAnsi="Calibri" w:cs="Calibri"/>
          <w:color w:val="0D0D0D" w:themeColor="text1" w:themeTint="F2"/>
          <w:kern w:val="0"/>
          <w:sz w:val="24"/>
          <w:szCs w:val="24"/>
          <w14:ligatures w14:val="none"/>
        </w:rPr>
        <w:t>:</w:t>
      </w:r>
      <w:r>
        <w:rPr>
          <w:rFonts w:ascii="Calibri" w:eastAsia="Times New Roman" w:hAnsi="Calibri" w:cs="Calibri"/>
          <w:b/>
          <w:bCs/>
          <w:color w:val="0D0D0D" w:themeColor="text1" w:themeTint="F2"/>
          <w:kern w:val="0"/>
          <w:sz w:val="24"/>
          <w:szCs w:val="24"/>
          <w14:ligatures w14:val="none"/>
        </w:rPr>
        <w:t xml:space="preserve"> </w:t>
      </w:r>
      <w:r w:rsidR="0053067F">
        <w:rPr>
          <w:rFonts w:ascii="Calibri" w:eastAsia="Times New Roman" w:hAnsi="Calibri" w:cs="Calibri"/>
          <w:color w:val="0D0D0D" w:themeColor="text1" w:themeTint="F2"/>
          <w:kern w:val="0"/>
          <w:sz w:val="24"/>
          <w:szCs w:val="24"/>
          <w14:ligatures w14:val="none"/>
        </w:rPr>
        <w:t>One of the leaders of a church</w:t>
      </w:r>
      <w:r w:rsidR="00742252">
        <w:rPr>
          <w:rFonts w:ascii="Calibri" w:eastAsia="Times New Roman" w:hAnsi="Calibri" w:cs="Calibri"/>
          <w:color w:val="0D0D0D" w:themeColor="text1" w:themeTint="F2"/>
          <w:kern w:val="0"/>
          <w:sz w:val="24"/>
          <w:szCs w:val="24"/>
          <w14:ligatures w14:val="none"/>
        </w:rPr>
        <w:t xml:space="preserve"> where</w:t>
      </w:r>
      <w:r w:rsidR="0053067F">
        <w:rPr>
          <w:rFonts w:ascii="Calibri" w:eastAsia="Times New Roman" w:hAnsi="Calibri" w:cs="Calibri"/>
          <w:color w:val="0D0D0D" w:themeColor="text1" w:themeTint="F2"/>
          <w:kern w:val="0"/>
          <w:sz w:val="24"/>
          <w:szCs w:val="24"/>
          <w14:ligatures w14:val="none"/>
        </w:rPr>
        <w:t xml:space="preserve"> I served as Pastor got brain cancer and he saw this as a gift so he could reach the people at the oncology department with the gospel. He affected many in his visits to the hospital. </w:t>
      </w:r>
    </w:p>
    <w:p w14:paraId="566AFC6E" w14:textId="6E3E98B4" w:rsidR="005F3ED7" w:rsidRDefault="0053067F" w:rsidP="001235BC">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During neck surgery two years </w:t>
      </w:r>
      <w:r w:rsidR="005F3ED7">
        <w:rPr>
          <w:rFonts w:ascii="Calibri" w:eastAsia="Times New Roman" w:hAnsi="Calibri" w:cs="Calibri"/>
          <w:color w:val="0D0D0D" w:themeColor="text1" w:themeTint="F2"/>
          <w:kern w:val="0"/>
          <w:sz w:val="24"/>
          <w:szCs w:val="24"/>
          <w14:ligatures w14:val="none"/>
        </w:rPr>
        <w:t>ago,</w:t>
      </w:r>
      <w:r>
        <w:rPr>
          <w:rFonts w:ascii="Calibri" w:eastAsia="Times New Roman" w:hAnsi="Calibri" w:cs="Calibri"/>
          <w:color w:val="0D0D0D" w:themeColor="text1" w:themeTint="F2"/>
          <w:kern w:val="0"/>
          <w:sz w:val="24"/>
          <w:szCs w:val="24"/>
          <w14:ligatures w14:val="none"/>
        </w:rPr>
        <w:t xml:space="preserve"> my vocal cords were </w:t>
      </w:r>
      <w:r w:rsidR="001235BC">
        <w:rPr>
          <w:rFonts w:ascii="Calibri" w:eastAsia="Times New Roman" w:hAnsi="Calibri" w:cs="Calibri"/>
          <w:color w:val="0D0D0D" w:themeColor="text1" w:themeTint="F2"/>
          <w:kern w:val="0"/>
          <w:sz w:val="24"/>
          <w:szCs w:val="24"/>
          <w14:ligatures w14:val="none"/>
        </w:rPr>
        <w:t>damaged</w:t>
      </w:r>
      <w:r>
        <w:rPr>
          <w:rFonts w:ascii="Calibri" w:eastAsia="Times New Roman" w:hAnsi="Calibri" w:cs="Calibri"/>
          <w:color w:val="0D0D0D" w:themeColor="text1" w:themeTint="F2"/>
          <w:kern w:val="0"/>
          <w:sz w:val="24"/>
          <w:szCs w:val="24"/>
          <w14:ligatures w14:val="none"/>
        </w:rPr>
        <w:t xml:space="preserve">. One vocal cord did not even show up on the scope. After 4 months of not being able to speak, the doctors </w:t>
      </w:r>
      <w:r w:rsidR="00742252">
        <w:rPr>
          <w:rFonts w:ascii="Calibri" w:eastAsia="Times New Roman" w:hAnsi="Calibri" w:cs="Calibri"/>
          <w:color w:val="0D0D0D" w:themeColor="text1" w:themeTint="F2"/>
          <w:kern w:val="0"/>
          <w:sz w:val="24"/>
          <w:szCs w:val="24"/>
          <w14:ligatures w14:val="none"/>
        </w:rPr>
        <w:t>believed</w:t>
      </w:r>
      <w:r>
        <w:rPr>
          <w:rFonts w:ascii="Calibri" w:eastAsia="Times New Roman" w:hAnsi="Calibri" w:cs="Calibri"/>
          <w:color w:val="0D0D0D" w:themeColor="text1" w:themeTint="F2"/>
          <w:kern w:val="0"/>
          <w:sz w:val="24"/>
          <w:szCs w:val="24"/>
          <w14:ligatures w14:val="none"/>
        </w:rPr>
        <w:t xml:space="preserve"> I would never regain my ability to </w:t>
      </w:r>
      <w:r w:rsidR="001235BC">
        <w:rPr>
          <w:rFonts w:ascii="Calibri" w:eastAsia="Times New Roman" w:hAnsi="Calibri" w:cs="Calibri"/>
          <w:color w:val="0D0D0D" w:themeColor="text1" w:themeTint="F2"/>
          <w:kern w:val="0"/>
          <w:sz w:val="24"/>
          <w:szCs w:val="24"/>
          <w14:ligatures w14:val="none"/>
        </w:rPr>
        <w:t>talk</w:t>
      </w:r>
      <w:r>
        <w:rPr>
          <w:rFonts w:ascii="Calibri" w:eastAsia="Times New Roman" w:hAnsi="Calibri" w:cs="Calibri"/>
          <w:color w:val="0D0D0D" w:themeColor="text1" w:themeTint="F2"/>
          <w:kern w:val="0"/>
          <w:sz w:val="24"/>
          <w:szCs w:val="24"/>
          <w14:ligatures w14:val="none"/>
        </w:rPr>
        <w:t>.</w:t>
      </w:r>
      <w:r w:rsidR="001235BC">
        <w:rPr>
          <w:rFonts w:ascii="Calibri" w:eastAsia="Times New Roman" w:hAnsi="Calibri" w:cs="Calibri"/>
          <w:color w:val="0D0D0D" w:themeColor="text1" w:themeTint="F2"/>
          <w:kern w:val="0"/>
          <w:sz w:val="24"/>
          <w:szCs w:val="24"/>
          <w14:ligatures w14:val="none"/>
        </w:rPr>
        <w:t xml:space="preserve"> One day I woke up and felt a sense of urgency to go</w:t>
      </w:r>
      <w:r w:rsidR="00742252">
        <w:rPr>
          <w:rFonts w:ascii="Calibri" w:eastAsia="Times New Roman" w:hAnsi="Calibri" w:cs="Calibri"/>
          <w:color w:val="0D0D0D" w:themeColor="text1" w:themeTint="F2"/>
          <w:kern w:val="0"/>
          <w:sz w:val="24"/>
          <w:szCs w:val="24"/>
          <w14:ligatures w14:val="none"/>
        </w:rPr>
        <w:t xml:space="preserve"> communicate with</w:t>
      </w:r>
      <w:r w:rsidR="001235BC">
        <w:rPr>
          <w:rFonts w:ascii="Calibri" w:eastAsia="Times New Roman" w:hAnsi="Calibri" w:cs="Calibri"/>
          <w:color w:val="0D0D0D" w:themeColor="text1" w:themeTint="F2"/>
          <w:kern w:val="0"/>
          <w:sz w:val="24"/>
          <w:szCs w:val="24"/>
          <w14:ligatures w14:val="none"/>
        </w:rPr>
        <w:t xml:space="preserve"> the residents and leaders at the house of hope where I was the Executive Director. I told them in a</w:t>
      </w:r>
      <w:r w:rsidR="00742252">
        <w:rPr>
          <w:rFonts w:ascii="Calibri" w:eastAsia="Times New Roman" w:hAnsi="Calibri" w:cs="Calibri"/>
          <w:color w:val="0D0D0D" w:themeColor="text1" w:themeTint="F2"/>
          <w:kern w:val="0"/>
          <w:sz w:val="24"/>
          <w:szCs w:val="24"/>
          <w14:ligatures w14:val="none"/>
        </w:rPr>
        <w:t xml:space="preserve"> barely audible,</w:t>
      </w:r>
      <w:r w:rsidR="001235BC">
        <w:rPr>
          <w:rFonts w:ascii="Calibri" w:eastAsia="Times New Roman" w:hAnsi="Calibri" w:cs="Calibri"/>
          <w:color w:val="0D0D0D" w:themeColor="text1" w:themeTint="F2"/>
          <w:kern w:val="0"/>
          <w:sz w:val="24"/>
          <w:szCs w:val="24"/>
          <w14:ligatures w14:val="none"/>
        </w:rPr>
        <w:t xml:space="preserve"> painful whisper; “I am not a victim, and I will not give in </w:t>
      </w:r>
      <w:r w:rsidR="001235BC">
        <w:rPr>
          <w:rFonts w:ascii="Calibri" w:eastAsia="Times New Roman" w:hAnsi="Calibri" w:cs="Calibri"/>
          <w:color w:val="0D0D0D" w:themeColor="text1" w:themeTint="F2"/>
          <w:kern w:val="0"/>
          <w:sz w:val="24"/>
          <w:szCs w:val="24"/>
          <w14:ligatures w14:val="none"/>
        </w:rPr>
        <w:lastRenderedPageBreak/>
        <w:t>to self-pit</w:t>
      </w:r>
      <w:r w:rsidR="00F273A3">
        <w:rPr>
          <w:rFonts w:ascii="Calibri" w:eastAsia="Times New Roman" w:hAnsi="Calibri" w:cs="Calibri"/>
          <w:color w:val="0D0D0D" w:themeColor="text1" w:themeTint="F2"/>
          <w:kern w:val="0"/>
          <w:sz w:val="24"/>
          <w:szCs w:val="24"/>
          <w14:ligatures w14:val="none"/>
        </w:rPr>
        <w:t>y</w:t>
      </w:r>
      <w:r w:rsidR="001235BC">
        <w:rPr>
          <w:rFonts w:ascii="Calibri" w:eastAsia="Times New Roman" w:hAnsi="Calibri" w:cs="Calibri"/>
          <w:color w:val="0D0D0D" w:themeColor="text1" w:themeTint="F2"/>
          <w:kern w:val="0"/>
          <w:sz w:val="24"/>
          <w:szCs w:val="24"/>
          <w14:ligatures w14:val="none"/>
        </w:rPr>
        <w:t>. This</w:t>
      </w:r>
      <w:r w:rsidR="00742252">
        <w:rPr>
          <w:rFonts w:ascii="Calibri" w:eastAsia="Times New Roman" w:hAnsi="Calibri" w:cs="Calibri"/>
          <w:color w:val="0D0D0D" w:themeColor="text1" w:themeTint="F2"/>
          <w:kern w:val="0"/>
          <w:sz w:val="24"/>
          <w:szCs w:val="24"/>
          <w14:ligatures w14:val="none"/>
        </w:rPr>
        <w:t xml:space="preserve"> ailment</w:t>
      </w:r>
      <w:r w:rsidR="001235BC">
        <w:rPr>
          <w:rFonts w:ascii="Calibri" w:eastAsia="Times New Roman" w:hAnsi="Calibri" w:cs="Calibri"/>
          <w:color w:val="0D0D0D" w:themeColor="text1" w:themeTint="F2"/>
          <w:kern w:val="0"/>
          <w:sz w:val="24"/>
          <w:szCs w:val="24"/>
          <w14:ligatures w14:val="none"/>
        </w:rPr>
        <w:t xml:space="preserve"> is a calling</w:t>
      </w:r>
      <w:r w:rsidR="00742252">
        <w:rPr>
          <w:rFonts w:ascii="Calibri" w:eastAsia="Times New Roman" w:hAnsi="Calibri" w:cs="Calibri"/>
          <w:color w:val="0D0D0D" w:themeColor="text1" w:themeTint="F2"/>
          <w:kern w:val="0"/>
          <w:sz w:val="24"/>
          <w:szCs w:val="24"/>
          <w14:ligatures w14:val="none"/>
        </w:rPr>
        <w:t xml:space="preserve"> from God</w:t>
      </w:r>
      <w:r w:rsidR="001235BC">
        <w:rPr>
          <w:rFonts w:ascii="Calibri" w:eastAsia="Times New Roman" w:hAnsi="Calibri" w:cs="Calibri"/>
          <w:color w:val="0D0D0D" w:themeColor="text1" w:themeTint="F2"/>
          <w:kern w:val="0"/>
          <w:sz w:val="24"/>
          <w:szCs w:val="24"/>
          <w14:ligatures w14:val="none"/>
        </w:rPr>
        <w:t xml:space="preserve"> to show you that a person can have faith even when things are going wrong. And if I should never speak again that simply means God has another first best calling on my life.” </w:t>
      </w:r>
    </w:p>
    <w:p w14:paraId="31D08BF3" w14:textId="424D06BF" w:rsidR="001235BC" w:rsidRDefault="005F3ED7" w:rsidP="005F3ED7">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The men in the sober house </w:t>
      </w:r>
      <w:r w:rsidR="00742252">
        <w:rPr>
          <w:rFonts w:ascii="Calibri" w:eastAsia="Times New Roman" w:hAnsi="Calibri" w:cs="Calibri"/>
          <w:color w:val="0D0D0D" w:themeColor="text1" w:themeTint="F2"/>
          <w:kern w:val="0"/>
          <w:sz w:val="24"/>
          <w:szCs w:val="24"/>
          <w14:ligatures w14:val="none"/>
        </w:rPr>
        <w:t xml:space="preserve">said they </w:t>
      </w:r>
      <w:r>
        <w:rPr>
          <w:rFonts w:ascii="Calibri" w:eastAsia="Times New Roman" w:hAnsi="Calibri" w:cs="Calibri"/>
          <w:color w:val="0D0D0D" w:themeColor="text1" w:themeTint="F2"/>
          <w:kern w:val="0"/>
          <w:sz w:val="24"/>
          <w:szCs w:val="24"/>
          <w14:ligatures w14:val="none"/>
        </w:rPr>
        <w:t>were strengthened in their faith. And</w:t>
      </w:r>
      <w:r w:rsidR="001235BC">
        <w:rPr>
          <w:rFonts w:ascii="Calibri" w:eastAsia="Times New Roman" w:hAnsi="Calibri" w:cs="Calibri"/>
          <w:color w:val="0D0D0D" w:themeColor="text1" w:themeTint="F2"/>
          <w:kern w:val="0"/>
          <w:sz w:val="24"/>
          <w:szCs w:val="24"/>
          <w14:ligatures w14:val="none"/>
        </w:rPr>
        <w:t xml:space="preserve"> I woke up the next day and my voice was back. The doctors were amazed as one of my vocal cords was totally missing on their scans only days before this happened.”</w:t>
      </w:r>
      <w:r>
        <w:rPr>
          <w:rFonts w:ascii="Calibri" w:eastAsia="Times New Roman" w:hAnsi="Calibri" w:cs="Calibri"/>
          <w:color w:val="0D0D0D" w:themeColor="text1" w:themeTint="F2"/>
          <w:kern w:val="0"/>
          <w:sz w:val="24"/>
          <w:szCs w:val="24"/>
          <w14:ligatures w14:val="none"/>
        </w:rPr>
        <w:t xml:space="preserve"> But the loss of my voice was call from God and an opportunity to </w:t>
      </w:r>
      <w:r w:rsidR="003F1161">
        <w:rPr>
          <w:rFonts w:ascii="Calibri" w:eastAsia="Times New Roman" w:hAnsi="Calibri" w:cs="Calibri"/>
          <w:color w:val="0D0D0D" w:themeColor="text1" w:themeTint="F2"/>
          <w:kern w:val="0"/>
          <w:sz w:val="24"/>
          <w:szCs w:val="24"/>
          <w14:ligatures w14:val="none"/>
        </w:rPr>
        <w:t>show what faith looks like</w:t>
      </w:r>
      <w:r>
        <w:rPr>
          <w:rFonts w:ascii="Calibri" w:eastAsia="Times New Roman" w:hAnsi="Calibri" w:cs="Calibri"/>
          <w:color w:val="0D0D0D" w:themeColor="text1" w:themeTint="F2"/>
          <w:kern w:val="0"/>
          <w:sz w:val="24"/>
          <w:szCs w:val="24"/>
          <w14:ligatures w14:val="none"/>
        </w:rPr>
        <w:t>.</w:t>
      </w:r>
      <w:r w:rsidR="003F1161">
        <w:rPr>
          <w:rFonts w:ascii="Calibri" w:eastAsia="Times New Roman" w:hAnsi="Calibri" w:cs="Calibri"/>
          <w:color w:val="0D0D0D" w:themeColor="text1" w:themeTint="F2"/>
          <w:kern w:val="0"/>
          <w:sz w:val="24"/>
          <w:szCs w:val="24"/>
          <w14:ligatures w14:val="none"/>
        </w:rPr>
        <w:t xml:space="preserve"> </w:t>
      </w:r>
    </w:p>
    <w:p w14:paraId="70522D9B" w14:textId="4DD3B3D1" w:rsidR="003F1161" w:rsidRDefault="003F1161" w:rsidP="005F3ED7">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I can’t say I usually act with faith when things go wrong. Mutterings and hollering at inanimate objects are all too common for me</w:t>
      </w:r>
      <w:r w:rsidR="00742252">
        <w:rPr>
          <w:rFonts w:ascii="Calibri" w:eastAsia="Times New Roman" w:hAnsi="Calibri" w:cs="Calibri"/>
          <w:color w:val="0D0D0D" w:themeColor="text1" w:themeTint="F2"/>
          <w:kern w:val="0"/>
          <w:sz w:val="24"/>
          <w:szCs w:val="24"/>
          <w14:ligatures w14:val="none"/>
        </w:rPr>
        <w:t>, especially in the workshop</w:t>
      </w:r>
      <w:r>
        <w:rPr>
          <w:rFonts w:ascii="Calibri" w:eastAsia="Times New Roman" w:hAnsi="Calibri" w:cs="Calibri"/>
          <w:color w:val="0D0D0D" w:themeColor="text1" w:themeTint="F2"/>
          <w:kern w:val="0"/>
          <w:sz w:val="24"/>
          <w:szCs w:val="24"/>
          <w14:ligatures w14:val="none"/>
        </w:rPr>
        <w:t>. But God gave me a gift of faith to go through that terrible time</w:t>
      </w:r>
      <w:r w:rsidR="00742252">
        <w:rPr>
          <w:rFonts w:ascii="Calibri" w:eastAsia="Times New Roman" w:hAnsi="Calibri" w:cs="Calibri"/>
          <w:color w:val="0D0D0D" w:themeColor="text1" w:themeTint="F2"/>
          <w:kern w:val="0"/>
          <w:sz w:val="24"/>
          <w:szCs w:val="24"/>
          <w14:ligatures w14:val="none"/>
        </w:rPr>
        <w:t>.</w:t>
      </w:r>
      <w:r>
        <w:rPr>
          <w:rFonts w:ascii="Calibri" w:eastAsia="Times New Roman" w:hAnsi="Calibri" w:cs="Calibri"/>
          <w:color w:val="0D0D0D" w:themeColor="text1" w:themeTint="F2"/>
          <w:kern w:val="0"/>
          <w:sz w:val="24"/>
          <w:szCs w:val="24"/>
          <w14:ligatures w14:val="none"/>
        </w:rPr>
        <w:t xml:space="preserve"> </w:t>
      </w:r>
      <w:r w:rsidR="00742252">
        <w:rPr>
          <w:rFonts w:ascii="Calibri" w:eastAsia="Times New Roman" w:hAnsi="Calibri" w:cs="Calibri"/>
          <w:color w:val="0D0D0D" w:themeColor="text1" w:themeTint="F2"/>
          <w:kern w:val="0"/>
          <w:sz w:val="24"/>
          <w:szCs w:val="24"/>
          <w14:ligatures w14:val="none"/>
        </w:rPr>
        <w:t>When</w:t>
      </w:r>
      <w:r>
        <w:rPr>
          <w:rFonts w:ascii="Calibri" w:eastAsia="Times New Roman" w:hAnsi="Calibri" w:cs="Calibri"/>
          <w:color w:val="0D0D0D" w:themeColor="text1" w:themeTint="F2"/>
          <w:kern w:val="0"/>
          <w:sz w:val="24"/>
          <w:szCs w:val="24"/>
          <w14:ligatures w14:val="none"/>
        </w:rPr>
        <w:t xml:space="preserve"> I ask God during </w:t>
      </w:r>
      <w:r w:rsidR="00742252">
        <w:rPr>
          <w:rFonts w:ascii="Calibri" w:eastAsia="Times New Roman" w:hAnsi="Calibri" w:cs="Calibri"/>
          <w:color w:val="0D0D0D" w:themeColor="text1" w:themeTint="F2"/>
          <w:kern w:val="0"/>
          <w:sz w:val="24"/>
          <w:szCs w:val="24"/>
          <w14:ligatures w14:val="none"/>
        </w:rPr>
        <w:t xml:space="preserve">the </w:t>
      </w:r>
      <w:r>
        <w:rPr>
          <w:rFonts w:ascii="Calibri" w:eastAsia="Times New Roman" w:hAnsi="Calibri" w:cs="Calibri"/>
          <w:color w:val="0D0D0D" w:themeColor="text1" w:themeTint="F2"/>
          <w:kern w:val="0"/>
          <w:sz w:val="24"/>
          <w:szCs w:val="24"/>
          <w14:ligatures w14:val="none"/>
        </w:rPr>
        <w:t xml:space="preserve">trials, he will give me faith and wisdom and peace more than I have on my own. </w:t>
      </w:r>
    </w:p>
    <w:p w14:paraId="4DDD4495" w14:textId="7821AD12" w:rsidR="001235BC" w:rsidRDefault="001235BC" w:rsidP="001235BC">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 One person told me after the loss of their child; “our pain and loss are real, but hers is not.</w:t>
      </w:r>
      <w:r w:rsidR="005F3ED7">
        <w:rPr>
          <w:rFonts w:ascii="Calibri" w:eastAsia="Times New Roman" w:hAnsi="Calibri" w:cs="Calibri"/>
          <w:color w:val="0D0D0D" w:themeColor="text1" w:themeTint="F2"/>
          <w:kern w:val="0"/>
          <w:sz w:val="24"/>
          <w:szCs w:val="24"/>
          <w14:ligatures w14:val="none"/>
        </w:rPr>
        <w:t>”</w:t>
      </w:r>
      <w:r>
        <w:rPr>
          <w:rFonts w:ascii="Calibri" w:eastAsia="Times New Roman" w:hAnsi="Calibri" w:cs="Calibri"/>
          <w:color w:val="0D0D0D" w:themeColor="text1" w:themeTint="F2"/>
          <w:kern w:val="0"/>
          <w:sz w:val="24"/>
          <w:szCs w:val="24"/>
          <w14:ligatures w14:val="none"/>
        </w:rPr>
        <w:t xml:space="preserve"> She could have experienced so many tragic things in life. She could have got temped and swept away by drugs or alcohol. She could have been abused. She may have had a wonderful life here. But she has the best life with Jesus for eternity. Our loss is her gain. And one day, if we continue to follow Jesus, we will see her in heaven and be with her forever.”</w:t>
      </w:r>
      <w:r w:rsidR="003F1161">
        <w:rPr>
          <w:rFonts w:ascii="Calibri" w:eastAsia="Times New Roman" w:hAnsi="Calibri" w:cs="Calibri"/>
          <w:color w:val="0D0D0D" w:themeColor="text1" w:themeTint="F2"/>
          <w:kern w:val="0"/>
          <w:sz w:val="24"/>
          <w:szCs w:val="24"/>
          <w14:ligatures w14:val="none"/>
        </w:rPr>
        <w:t xml:space="preserve"> </w:t>
      </w:r>
      <w:r w:rsidR="00742252">
        <w:rPr>
          <w:rFonts w:ascii="Calibri" w:eastAsia="Times New Roman" w:hAnsi="Calibri" w:cs="Calibri"/>
          <w:color w:val="0D0D0D" w:themeColor="text1" w:themeTint="F2"/>
          <w:kern w:val="0"/>
          <w:sz w:val="24"/>
          <w:szCs w:val="24"/>
          <w14:ligatures w14:val="none"/>
        </w:rPr>
        <w:t>Yes,</w:t>
      </w:r>
      <w:r w:rsidR="003F1161">
        <w:rPr>
          <w:rFonts w:ascii="Calibri" w:eastAsia="Times New Roman" w:hAnsi="Calibri" w:cs="Calibri"/>
          <w:color w:val="0D0D0D" w:themeColor="text1" w:themeTint="F2"/>
          <w:kern w:val="0"/>
          <w:sz w:val="24"/>
          <w:szCs w:val="24"/>
          <w14:ligatures w14:val="none"/>
        </w:rPr>
        <w:t xml:space="preserve"> they had tears and great sorrow and loss, but it was loss and grief that was accompanied by wisdom and hope in God. </w:t>
      </w:r>
    </w:p>
    <w:p w14:paraId="2E1FE701" w14:textId="3EF98A18" w:rsidR="00F273A3" w:rsidRDefault="001235BC" w:rsidP="001235BC">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As one of my dear </w:t>
      </w:r>
      <w:r w:rsidR="00F273A3">
        <w:rPr>
          <w:rFonts w:ascii="Calibri" w:eastAsia="Times New Roman" w:hAnsi="Calibri" w:cs="Calibri"/>
          <w:color w:val="0D0D0D" w:themeColor="text1" w:themeTint="F2"/>
          <w:kern w:val="0"/>
          <w:sz w:val="24"/>
          <w:szCs w:val="24"/>
          <w14:ligatures w14:val="none"/>
        </w:rPr>
        <w:t>relatives</w:t>
      </w:r>
      <w:r>
        <w:rPr>
          <w:rFonts w:ascii="Calibri" w:eastAsia="Times New Roman" w:hAnsi="Calibri" w:cs="Calibri"/>
          <w:color w:val="0D0D0D" w:themeColor="text1" w:themeTint="F2"/>
          <w:kern w:val="0"/>
          <w:sz w:val="24"/>
          <w:szCs w:val="24"/>
          <w14:ligatures w14:val="none"/>
        </w:rPr>
        <w:t xml:space="preserve"> recently posted; </w:t>
      </w:r>
      <w:r w:rsidRPr="00F273A3">
        <w:rPr>
          <w:rFonts w:ascii="Calibri" w:eastAsia="Times New Roman" w:hAnsi="Calibri" w:cs="Calibri"/>
          <w:i/>
          <w:iCs/>
          <w:color w:val="0D0D0D" w:themeColor="text1" w:themeTint="F2"/>
          <w:kern w:val="0"/>
          <w:sz w:val="24"/>
          <w:szCs w:val="24"/>
          <w14:ligatures w14:val="none"/>
        </w:rPr>
        <w:t xml:space="preserve">“you are exactly where you are supposed to be.” </w:t>
      </w:r>
      <w:r w:rsidR="00F273A3">
        <w:rPr>
          <w:rFonts w:ascii="Calibri" w:eastAsia="Times New Roman" w:hAnsi="Calibri" w:cs="Calibri"/>
          <w:color w:val="0D0D0D" w:themeColor="text1" w:themeTint="F2"/>
          <w:kern w:val="0"/>
          <w:sz w:val="24"/>
          <w:szCs w:val="24"/>
          <w14:ligatures w14:val="none"/>
        </w:rPr>
        <w:t>God has you in blessings and in trials for a purpose. If we don’t look for that purpose and plan of God in our hard times and losses we will sink into despair, self-pity</w:t>
      </w:r>
      <w:r w:rsidR="00742252">
        <w:rPr>
          <w:rFonts w:ascii="Calibri" w:eastAsia="Times New Roman" w:hAnsi="Calibri" w:cs="Calibri"/>
          <w:color w:val="0D0D0D" w:themeColor="text1" w:themeTint="F2"/>
          <w:kern w:val="0"/>
          <w:sz w:val="24"/>
          <w:szCs w:val="24"/>
          <w14:ligatures w14:val="none"/>
        </w:rPr>
        <w:t>,</w:t>
      </w:r>
      <w:r w:rsidR="00F273A3">
        <w:rPr>
          <w:rFonts w:ascii="Calibri" w:eastAsia="Times New Roman" w:hAnsi="Calibri" w:cs="Calibri"/>
          <w:color w:val="0D0D0D" w:themeColor="text1" w:themeTint="F2"/>
          <w:kern w:val="0"/>
          <w:sz w:val="24"/>
          <w:szCs w:val="24"/>
          <w14:ligatures w14:val="none"/>
        </w:rPr>
        <w:t xml:space="preserve"> and anger. </w:t>
      </w:r>
      <w:r w:rsidR="003F1161">
        <w:rPr>
          <w:rFonts w:ascii="Calibri" w:eastAsia="Times New Roman" w:hAnsi="Calibri" w:cs="Calibri"/>
          <w:color w:val="0D0D0D" w:themeColor="text1" w:themeTint="F2"/>
          <w:kern w:val="0"/>
          <w:sz w:val="24"/>
          <w:szCs w:val="24"/>
          <w14:ligatures w14:val="none"/>
        </w:rPr>
        <w:t xml:space="preserve">That often leads to dulling our sorrows with alcohol, drugs, bad relationships and preoccupations that will kill our soul and sometimes our bodies. </w:t>
      </w:r>
    </w:p>
    <w:p w14:paraId="68FCADFD" w14:textId="5EA9BDD3" w:rsidR="0053067F" w:rsidRPr="005F3ED7" w:rsidRDefault="00F273A3" w:rsidP="001235BC">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But if we keep our eternal perspective and our faith in the hard </w:t>
      </w:r>
      <w:r w:rsidR="001E0B18">
        <w:rPr>
          <w:rFonts w:ascii="Calibri" w:eastAsia="Times New Roman" w:hAnsi="Calibri" w:cs="Calibri"/>
          <w:color w:val="0D0D0D" w:themeColor="text1" w:themeTint="F2"/>
          <w:kern w:val="0"/>
          <w:sz w:val="24"/>
          <w:szCs w:val="24"/>
          <w14:ligatures w14:val="none"/>
        </w:rPr>
        <w:t>times,</w:t>
      </w:r>
      <w:r>
        <w:rPr>
          <w:rFonts w:ascii="Calibri" w:eastAsia="Times New Roman" w:hAnsi="Calibri" w:cs="Calibri"/>
          <w:color w:val="0D0D0D" w:themeColor="text1" w:themeTint="F2"/>
          <w:kern w:val="0"/>
          <w:sz w:val="24"/>
          <w:szCs w:val="24"/>
          <w14:ligatures w14:val="none"/>
        </w:rPr>
        <w:t xml:space="preserve"> we will walk out the truth </w:t>
      </w:r>
      <w:r w:rsidR="005F3ED7">
        <w:rPr>
          <w:rFonts w:ascii="Calibri" w:eastAsia="Times New Roman" w:hAnsi="Calibri" w:cs="Calibri"/>
          <w:color w:val="0D0D0D" w:themeColor="text1" w:themeTint="F2"/>
          <w:kern w:val="0"/>
          <w:sz w:val="24"/>
          <w:szCs w:val="24"/>
          <w14:ligatures w14:val="none"/>
        </w:rPr>
        <w:t xml:space="preserve">from </w:t>
      </w:r>
      <w:r w:rsidR="005F3ED7" w:rsidRPr="005F3ED7">
        <w:rPr>
          <w:rFonts w:ascii="Calibri" w:eastAsia="Times New Roman" w:hAnsi="Calibri" w:cs="Calibri"/>
          <w:b/>
          <w:bCs/>
          <w:color w:val="0D0D0D" w:themeColor="text1" w:themeTint="F2"/>
          <w:kern w:val="0"/>
          <w:sz w:val="24"/>
          <w:szCs w:val="24"/>
          <w14:ligatures w14:val="none"/>
        </w:rPr>
        <w:t>Romans 8</w:t>
      </w:r>
      <w:r w:rsidR="005F3ED7">
        <w:rPr>
          <w:rFonts w:ascii="Calibri" w:eastAsia="Times New Roman" w:hAnsi="Calibri" w:cs="Calibri"/>
          <w:color w:val="0D0D0D" w:themeColor="text1" w:themeTint="F2"/>
          <w:kern w:val="0"/>
          <w:sz w:val="24"/>
          <w:szCs w:val="24"/>
          <w14:ligatures w14:val="none"/>
        </w:rPr>
        <w:t xml:space="preserve"> </w:t>
      </w:r>
      <w:r>
        <w:rPr>
          <w:rFonts w:ascii="Calibri" w:eastAsia="Times New Roman" w:hAnsi="Calibri" w:cs="Calibri"/>
          <w:color w:val="0D0D0D" w:themeColor="text1" w:themeTint="F2"/>
          <w:kern w:val="0"/>
          <w:sz w:val="24"/>
          <w:szCs w:val="24"/>
          <w14:ligatures w14:val="none"/>
        </w:rPr>
        <w:t xml:space="preserve">that; </w:t>
      </w:r>
      <w:r w:rsidRPr="00F273A3">
        <w:rPr>
          <w:rFonts w:ascii="Calibri" w:eastAsia="Times New Roman" w:hAnsi="Calibri" w:cs="Calibri"/>
          <w:b/>
          <w:bCs/>
          <w:i/>
          <w:iCs/>
          <w:color w:val="0D0D0D" w:themeColor="text1" w:themeTint="F2"/>
          <w:kern w:val="0"/>
          <w:sz w:val="24"/>
          <w:szCs w:val="24"/>
          <w14:ligatures w14:val="none"/>
        </w:rPr>
        <w:t>“</w:t>
      </w:r>
      <w:r w:rsidR="005F3ED7">
        <w:rPr>
          <w:rFonts w:ascii="Calibri" w:eastAsia="Times New Roman" w:hAnsi="Calibri" w:cs="Calibri"/>
          <w:b/>
          <w:bCs/>
          <w:i/>
          <w:iCs/>
          <w:color w:val="0D0D0D" w:themeColor="text1" w:themeTint="F2"/>
          <w:kern w:val="0"/>
          <w:sz w:val="24"/>
          <w:szCs w:val="24"/>
          <w14:ligatures w14:val="none"/>
        </w:rPr>
        <w:t>…</w:t>
      </w:r>
      <w:r>
        <w:rPr>
          <w:rFonts w:ascii="Calibri" w:eastAsia="Times New Roman" w:hAnsi="Calibri" w:cs="Calibri"/>
          <w:b/>
          <w:bCs/>
          <w:i/>
          <w:iCs/>
          <w:color w:val="0D0D0D" w:themeColor="text1" w:themeTint="F2"/>
          <w:kern w:val="0"/>
          <w:sz w:val="24"/>
          <w:szCs w:val="24"/>
          <w14:ligatures w14:val="none"/>
        </w:rPr>
        <w:t>we know that in ALL THINGS God works for the good of those who love him, who have been called according to his purposes</w:t>
      </w:r>
      <w:r w:rsidRPr="00F273A3">
        <w:rPr>
          <w:rFonts w:ascii="Calibri" w:eastAsia="Times New Roman" w:hAnsi="Calibri" w:cs="Calibri"/>
          <w:b/>
          <w:bCs/>
          <w:i/>
          <w:iCs/>
          <w:color w:val="0D0D0D" w:themeColor="text1" w:themeTint="F2"/>
          <w:kern w:val="0"/>
          <w:sz w:val="24"/>
          <w:szCs w:val="24"/>
          <w14:ligatures w14:val="none"/>
        </w:rPr>
        <w:t xml:space="preserve">.” </w:t>
      </w:r>
      <w:r w:rsidR="001235BC" w:rsidRPr="00F273A3">
        <w:rPr>
          <w:rFonts w:ascii="Calibri" w:eastAsia="Times New Roman" w:hAnsi="Calibri" w:cs="Calibri"/>
          <w:b/>
          <w:bCs/>
          <w:i/>
          <w:iCs/>
          <w:color w:val="0D0D0D" w:themeColor="text1" w:themeTint="F2"/>
          <w:kern w:val="0"/>
          <w:sz w:val="24"/>
          <w:szCs w:val="24"/>
          <w14:ligatures w14:val="none"/>
        </w:rPr>
        <w:t xml:space="preserve"> </w:t>
      </w:r>
      <w:r w:rsidR="005F3ED7">
        <w:rPr>
          <w:rFonts w:ascii="Calibri" w:eastAsia="Times New Roman" w:hAnsi="Calibri" w:cs="Calibri"/>
          <w:color w:val="0D0D0D" w:themeColor="text1" w:themeTint="F2"/>
          <w:kern w:val="0"/>
          <w:sz w:val="24"/>
          <w:szCs w:val="24"/>
          <w14:ligatures w14:val="none"/>
        </w:rPr>
        <w:t xml:space="preserve">ALL THINGS! </w:t>
      </w:r>
    </w:p>
    <w:p w14:paraId="06980BC0" w14:textId="50886967" w:rsidR="00A37630" w:rsidRDefault="001E0B18" w:rsidP="001E0B18">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Pr>
          <w:rFonts w:ascii="Calibri" w:eastAsia="Times New Roman" w:hAnsi="Calibri" w:cs="Calibri"/>
          <w:color w:val="0D0D0D" w:themeColor="text1" w:themeTint="F2"/>
          <w:kern w:val="0"/>
          <w:sz w:val="24"/>
          <w:szCs w:val="24"/>
          <w14:ligatures w14:val="none"/>
        </w:rPr>
        <w:t xml:space="preserve">So how did it impact those around Paul who saw him keep his faith even while in chains? </w:t>
      </w:r>
    </w:p>
    <w:p w14:paraId="072EFDE2" w14:textId="60682EA9" w:rsidR="00EA0491" w:rsidRPr="00EA0491" w:rsidRDefault="00EA0491" w:rsidP="00EA0491">
      <w:pPr>
        <w:rPr>
          <w:rFonts w:ascii="Calibri" w:eastAsia="Times New Roman" w:hAnsi="Calibri" w:cs="Calibri"/>
          <w:color w:val="0D0D0D" w:themeColor="text1" w:themeTint="F2"/>
          <w:kern w:val="0"/>
          <w:sz w:val="24"/>
          <w:szCs w:val="24"/>
          <w14:ligatures w14:val="none"/>
        </w:rPr>
      </w:pPr>
      <w:r w:rsidRPr="00EA0491">
        <w:rPr>
          <w:rFonts w:ascii="Calibri" w:eastAsia="Times New Roman" w:hAnsi="Calibri" w:cs="Calibri"/>
          <w:color w:val="0D0D0D" w:themeColor="text1" w:themeTint="F2"/>
          <w:kern w:val="0"/>
          <w:sz w:val="24"/>
          <w:szCs w:val="24"/>
          <w14:ligatures w14:val="none"/>
        </w:rPr>
        <w:t>RESULT OF IMPRISONMENT = BUILT CONFIDENCE IN OTHER BELIEVERS</w:t>
      </w:r>
    </w:p>
    <w:p w14:paraId="12838E07" w14:textId="77777777" w:rsidR="00EA0491" w:rsidRDefault="00EA0491" w:rsidP="00EA0491">
      <w:pPr>
        <w:rPr>
          <w:rFonts w:ascii="Calibri" w:eastAsia="Times New Roman" w:hAnsi="Calibri" w:cs="Calibri"/>
          <w:b/>
          <w:bCs/>
          <w:color w:val="0D0D0D" w:themeColor="text1" w:themeTint="F2"/>
          <w:kern w:val="0"/>
          <w:sz w:val="24"/>
          <w:szCs w:val="24"/>
          <w14:ligatures w14:val="none"/>
        </w:rPr>
      </w:pPr>
      <w:r w:rsidRPr="005C1CFC">
        <w:rPr>
          <w:rFonts w:ascii="Calibri" w:eastAsia="Times New Roman" w:hAnsi="Calibri" w:cs="Calibri"/>
          <w:b/>
          <w:bCs/>
          <w:color w:val="0D0D0D" w:themeColor="text1" w:themeTint="F2"/>
          <w:kern w:val="0"/>
          <w:sz w:val="24"/>
          <w:szCs w:val="24"/>
          <w:vertAlign w:val="superscript"/>
          <w14:ligatures w14:val="none"/>
        </w:rPr>
        <w:lastRenderedPageBreak/>
        <w:t>14 </w:t>
      </w:r>
      <w:r w:rsidRPr="005C1CFC">
        <w:rPr>
          <w:rFonts w:ascii="Calibri" w:eastAsia="Times New Roman" w:hAnsi="Calibri" w:cs="Calibri"/>
          <w:b/>
          <w:bCs/>
          <w:color w:val="0D0D0D" w:themeColor="text1" w:themeTint="F2"/>
          <w:kern w:val="0"/>
          <w:sz w:val="24"/>
          <w:szCs w:val="24"/>
          <w14:ligatures w14:val="none"/>
        </w:rPr>
        <w:t xml:space="preserve">and most of the brothers and sisters, having confidence in the Lord because of my imprisonment, </w:t>
      </w:r>
    </w:p>
    <w:p w14:paraId="189DC219" w14:textId="057BB1E9" w:rsidR="00EA0491" w:rsidRDefault="001E0B18" w:rsidP="001E0B18">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Paul’s faith was not </w:t>
      </w:r>
      <w:r w:rsidR="00C7614A">
        <w:rPr>
          <w:rFonts w:ascii="Calibri" w:eastAsia="Times New Roman" w:hAnsi="Calibri" w:cs="Calibri"/>
          <w:color w:val="0D0D0D" w:themeColor="text1" w:themeTint="F2"/>
          <w:kern w:val="0"/>
          <w:sz w:val="24"/>
          <w:szCs w:val="24"/>
          <w14:ligatures w14:val="none"/>
        </w:rPr>
        <w:t>given</w:t>
      </w:r>
      <w:r>
        <w:rPr>
          <w:rFonts w:ascii="Calibri" w:eastAsia="Times New Roman" w:hAnsi="Calibri" w:cs="Calibri"/>
          <w:color w:val="0D0D0D" w:themeColor="text1" w:themeTint="F2"/>
          <w:kern w:val="0"/>
          <w:sz w:val="24"/>
          <w:szCs w:val="24"/>
          <w14:ligatures w14:val="none"/>
        </w:rPr>
        <w:t xml:space="preserve"> to him by God just to make him feel better about things. No, his faith affected the people around him. And this is worth remembering. Our attitude and faith and the way we handle hard times affect those who see the way we react. </w:t>
      </w:r>
    </w:p>
    <w:p w14:paraId="14298EC8" w14:textId="48E1FA9F" w:rsidR="001E0B18" w:rsidRPr="001E0B18" w:rsidRDefault="001E0B18" w:rsidP="001E0B18">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Paul’s reaction </w:t>
      </w:r>
      <w:r w:rsidR="005F3ED7">
        <w:rPr>
          <w:rFonts w:ascii="Calibri" w:eastAsia="Times New Roman" w:hAnsi="Calibri" w:cs="Calibri"/>
          <w:color w:val="0D0D0D" w:themeColor="text1" w:themeTint="F2"/>
          <w:kern w:val="0"/>
          <w:sz w:val="24"/>
          <w:szCs w:val="24"/>
          <w14:ligatures w14:val="none"/>
        </w:rPr>
        <w:t xml:space="preserve">to hard times </w:t>
      </w:r>
      <w:r>
        <w:rPr>
          <w:rFonts w:ascii="Calibri" w:eastAsia="Times New Roman" w:hAnsi="Calibri" w:cs="Calibri"/>
          <w:color w:val="0D0D0D" w:themeColor="text1" w:themeTint="F2"/>
          <w:kern w:val="0"/>
          <w:sz w:val="24"/>
          <w:szCs w:val="24"/>
          <w14:ligatures w14:val="none"/>
        </w:rPr>
        <w:t xml:space="preserve">was to boldly continue to share his faith. He was in prison for his faith, but you could not shut him up. </w:t>
      </w:r>
      <w:r w:rsidR="00742252">
        <w:rPr>
          <w:rFonts w:ascii="Calibri" w:eastAsia="Times New Roman" w:hAnsi="Calibri" w:cs="Calibri"/>
          <w:color w:val="0D0D0D" w:themeColor="text1" w:themeTint="F2"/>
          <w:kern w:val="0"/>
          <w:sz w:val="24"/>
          <w:szCs w:val="24"/>
          <w14:ligatures w14:val="none"/>
        </w:rPr>
        <w:t xml:space="preserve">It was his new calling and new pulpit. </w:t>
      </w:r>
      <w:r>
        <w:rPr>
          <w:rFonts w:ascii="Calibri" w:eastAsia="Times New Roman" w:hAnsi="Calibri" w:cs="Calibri"/>
          <w:color w:val="0D0D0D" w:themeColor="text1" w:themeTint="F2"/>
          <w:kern w:val="0"/>
          <w:sz w:val="24"/>
          <w:szCs w:val="24"/>
          <w14:ligatures w14:val="none"/>
        </w:rPr>
        <w:t xml:space="preserve">Paul remained confident and bold in his </w:t>
      </w:r>
      <w:r w:rsidR="00C7614A">
        <w:rPr>
          <w:rFonts w:ascii="Calibri" w:eastAsia="Times New Roman" w:hAnsi="Calibri" w:cs="Calibri"/>
          <w:color w:val="0D0D0D" w:themeColor="text1" w:themeTint="F2"/>
          <w:kern w:val="0"/>
          <w:sz w:val="24"/>
          <w:szCs w:val="24"/>
          <w14:ligatures w14:val="none"/>
        </w:rPr>
        <w:t>faith,</w:t>
      </w:r>
      <w:r>
        <w:rPr>
          <w:rFonts w:ascii="Calibri" w:eastAsia="Times New Roman" w:hAnsi="Calibri" w:cs="Calibri"/>
          <w:color w:val="0D0D0D" w:themeColor="text1" w:themeTint="F2"/>
          <w:kern w:val="0"/>
          <w:sz w:val="24"/>
          <w:szCs w:val="24"/>
          <w14:ligatures w14:val="none"/>
        </w:rPr>
        <w:t xml:space="preserve"> and this affected everyone near him. His continued</w:t>
      </w:r>
      <w:r w:rsidR="00742252">
        <w:rPr>
          <w:rFonts w:ascii="Calibri" w:eastAsia="Times New Roman" w:hAnsi="Calibri" w:cs="Calibri"/>
          <w:color w:val="0D0D0D" w:themeColor="text1" w:themeTint="F2"/>
          <w:kern w:val="0"/>
          <w:sz w:val="24"/>
          <w:szCs w:val="24"/>
          <w14:ligatures w14:val="none"/>
        </w:rPr>
        <w:t xml:space="preserve"> </w:t>
      </w:r>
      <w:r>
        <w:rPr>
          <w:rFonts w:ascii="Calibri" w:eastAsia="Times New Roman" w:hAnsi="Calibri" w:cs="Calibri"/>
          <w:color w:val="0D0D0D" w:themeColor="text1" w:themeTint="F2"/>
          <w:kern w:val="0"/>
          <w:sz w:val="24"/>
          <w:szCs w:val="24"/>
          <w14:ligatures w14:val="none"/>
        </w:rPr>
        <w:t xml:space="preserve">faith, even in </w:t>
      </w:r>
      <w:r w:rsidR="00C7614A">
        <w:rPr>
          <w:rFonts w:ascii="Calibri" w:eastAsia="Times New Roman" w:hAnsi="Calibri" w:cs="Calibri"/>
          <w:color w:val="0D0D0D" w:themeColor="text1" w:themeTint="F2"/>
          <w:kern w:val="0"/>
          <w:sz w:val="24"/>
          <w:szCs w:val="24"/>
          <w14:ligatures w14:val="none"/>
        </w:rPr>
        <w:t>chains,</w:t>
      </w:r>
      <w:r>
        <w:rPr>
          <w:rFonts w:ascii="Calibri" w:eastAsia="Times New Roman" w:hAnsi="Calibri" w:cs="Calibri"/>
          <w:color w:val="0D0D0D" w:themeColor="text1" w:themeTint="F2"/>
          <w:kern w:val="0"/>
          <w:sz w:val="24"/>
          <w:szCs w:val="24"/>
          <w14:ligatures w14:val="none"/>
        </w:rPr>
        <w:t xml:space="preserve"> gave confidence to </w:t>
      </w:r>
      <w:r w:rsidR="00C7614A">
        <w:rPr>
          <w:rFonts w:ascii="Calibri" w:eastAsia="Times New Roman" w:hAnsi="Calibri" w:cs="Calibri"/>
          <w:color w:val="0D0D0D" w:themeColor="text1" w:themeTint="F2"/>
          <w:kern w:val="0"/>
          <w:sz w:val="24"/>
          <w:szCs w:val="24"/>
          <w14:ligatures w14:val="none"/>
        </w:rPr>
        <w:t xml:space="preserve">other believers. They had confidence because they saw that </w:t>
      </w:r>
      <w:r w:rsidR="005F3ED7">
        <w:rPr>
          <w:rFonts w:ascii="Calibri" w:eastAsia="Times New Roman" w:hAnsi="Calibri" w:cs="Calibri"/>
          <w:color w:val="0D0D0D" w:themeColor="text1" w:themeTint="F2"/>
          <w:kern w:val="0"/>
          <w:sz w:val="24"/>
          <w:szCs w:val="24"/>
          <w14:ligatures w14:val="none"/>
        </w:rPr>
        <w:t xml:space="preserve">even </w:t>
      </w:r>
      <w:r w:rsidR="00C7614A">
        <w:rPr>
          <w:rFonts w:ascii="Calibri" w:eastAsia="Times New Roman" w:hAnsi="Calibri" w:cs="Calibri"/>
          <w:color w:val="0D0D0D" w:themeColor="text1" w:themeTint="F2"/>
          <w:kern w:val="0"/>
          <w:sz w:val="24"/>
          <w:szCs w:val="24"/>
          <w14:ligatures w14:val="none"/>
        </w:rPr>
        <w:t xml:space="preserve">prison could not extinguish Paul’s faith. </w:t>
      </w:r>
      <w:r w:rsidR="00742252">
        <w:rPr>
          <w:rFonts w:ascii="Calibri" w:eastAsia="Times New Roman" w:hAnsi="Calibri" w:cs="Calibri"/>
          <w:color w:val="0D0D0D" w:themeColor="text1" w:themeTint="F2"/>
          <w:kern w:val="0"/>
          <w:sz w:val="24"/>
          <w:szCs w:val="24"/>
          <w14:ligatures w14:val="none"/>
        </w:rPr>
        <w:t xml:space="preserve">Perhaps they could face hardship too. </w:t>
      </w:r>
    </w:p>
    <w:p w14:paraId="1575E9FC" w14:textId="4E9113DC" w:rsidR="001E0B18" w:rsidRPr="00C7614A" w:rsidRDefault="00C7614A" w:rsidP="00C7614A">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Pr>
          <w:rFonts w:ascii="Calibri" w:eastAsia="Times New Roman" w:hAnsi="Calibri" w:cs="Calibri"/>
          <w:color w:val="0D0D0D" w:themeColor="text1" w:themeTint="F2"/>
          <w:kern w:val="0"/>
          <w:sz w:val="24"/>
          <w:szCs w:val="24"/>
          <w14:ligatures w14:val="none"/>
        </w:rPr>
        <w:t>Believers grew confident in their faith because of Paul’s example</w:t>
      </w:r>
      <w:r w:rsidR="005F3ED7">
        <w:rPr>
          <w:rFonts w:ascii="Calibri" w:eastAsia="Times New Roman" w:hAnsi="Calibri" w:cs="Calibri"/>
          <w:color w:val="0D0D0D" w:themeColor="text1" w:themeTint="F2"/>
          <w:kern w:val="0"/>
          <w:sz w:val="24"/>
          <w:szCs w:val="24"/>
          <w14:ligatures w14:val="none"/>
        </w:rPr>
        <w:t>. And they put their faith in action</w:t>
      </w:r>
      <w:r>
        <w:rPr>
          <w:rFonts w:ascii="Calibri" w:eastAsia="Times New Roman" w:hAnsi="Calibri" w:cs="Calibri"/>
          <w:color w:val="0D0D0D" w:themeColor="text1" w:themeTint="F2"/>
          <w:kern w:val="0"/>
          <w:sz w:val="24"/>
          <w:szCs w:val="24"/>
          <w14:ligatures w14:val="none"/>
        </w:rPr>
        <w:t xml:space="preserve"> in the following way. </w:t>
      </w:r>
    </w:p>
    <w:p w14:paraId="6CBFC8DE" w14:textId="53C3D3EC" w:rsidR="00EA0491" w:rsidRPr="00EA0491" w:rsidRDefault="00EA0491" w:rsidP="00EA0491">
      <w:pPr>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OTHER BELIEVERS NO</w:t>
      </w:r>
      <w:r w:rsidR="001A1B3B">
        <w:rPr>
          <w:rFonts w:ascii="Calibri" w:eastAsia="Times New Roman" w:hAnsi="Calibri" w:cs="Calibri"/>
          <w:color w:val="0D0D0D" w:themeColor="text1" w:themeTint="F2"/>
          <w:kern w:val="0"/>
          <w:sz w:val="24"/>
          <w:szCs w:val="24"/>
          <w14:ligatures w14:val="none"/>
        </w:rPr>
        <w:t>W</w:t>
      </w:r>
      <w:r>
        <w:rPr>
          <w:rFonts w:ascii="Calibri" w:eastAsia="Times New Roman" w:hAnsi="Calibri" w:cs="Calibri"/>
          <w:color w:val="0D0D0D" w:themeColor="text1" w:themeTint="F2"/>
          <w:kern w:val="0"/>
          <w:sz w:val="24"/>
          <w:szCs w:val="24"/>
          <w14:ligatures w14:val="none"/>
        </w:rPr>
        <w:t xml:space="preserve"> PREACH CHRIST FEARLESSLY </w:t>
      </w:r>
    </w:p>
    <w:p w14:paraId="13CA2C61" w14:textId="19BD5538" w:rsidR="00EA0491" w:rsidRDefault="00EA0491" w:rsidP="00C7614A">
      <w:pPr>
        <w:spacing w:line="360" w:lineRule="auto"/>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…(vs 14 continued)…</w:t>
      </w:r>
      <w:r w:rsidRPr="005C1CFC">
        <w:rPr>
          <w:rFonts w:ascii="Calibri" w:eastAsia="Times New Roman" w:hAnsi="Calibri" w:cs="Calibri"/>
          <w:b/>
          <w:bCs/>
          <w:color w:val="0D0D0D" w:themeColor="text1" w:themeTint="F2"/>
          <w:kern w:val="0"/>
          <w:sz w:val="24"/>
          <w:szCs w:val="24"/>
          <w14:ligatures w14:val="none"/>
        </w:rPr>
        <w:t>now more than ever dare to speak the word fearlessly.</w:t>
      </w:r>
    </w:p>
    <w:p w14:paraId="6B9438B4" w14:textId="738B59C0" w:rsidR="00EA0491" w:rsidRPr="00EA0491" w:rsidRDefault="00EA0491" w:rsidP="00C7614A">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One voice was stopped</w:t>
      </w:r>
      <w:r w:rsidR="005F3ED7">
        <w:rPr>
          <w:rFonts w:ascii="Calibri" w:eastAsia="Times New Roman" w:hAnsi="Calibri" w:cs="Calibri"/>
          <w:color w:val="0D0D0D" w:themeColor="text1" w:themeTint="F2"/>
          <w:kern w:val="0"/>
          <w:sz w:val="24"/>
          <w:szCs w:val="24"/>
          <w14:ligatures w14:val="none"/>
        </w:rPr>
        <w:t>,</w:t>
      </w:r>
      <w:r>
        <w:rPr>
          <w:rFonts w:ascii="Calibri" w:eastAsia="Times New Roman" w:hAnsi="Calibri" w:cs="Calibri"/>
          <w:color w:val="0D0D0D" w:themeColor="text1" w:themeTint="F2"/>
          <w:kern w:val="0"/>
          <w:sz w:val="24"/>
          <w:szCs w:val="24"/>
          <w14:ligatures w14:val="none"/>
        </w:rPr>
        <w:t xml:space="preserve"> (Paul’s)</w:t>
      </w:r>
      <w:r w:rsidR="005F3ED7">
        <w:rPr>
          <w:rFonts w:ascii="Calibri" w:eastAsia="Times New Roman" w:hAnsi="Calibri" w:cs="Calibri"/>
          <w:color w:val="0D0D0D" w:themeColor="text1" w:themeTint="F2"/>
          <w:kern w:val="0"/>
          <w:sz w:val="24"/>
          <w:szCs w:val="24"/>
          <w14:ligatures w14:val="none"/>
        </w:rPr>
        <w:t>,</w:t>
      </w:r>
      <w:r>
        <w:rPr>
          <w:rFonts w:ascii="Calibri" w:eastAsia="Times New Roman" w:hAnsi="Calibri" w:cs="Calibri"/>
          <w:color w:val="0D0D0D" w:themeColor="text1" w:themeTint="F2"/>
          <w:kern w:val="0"/>
          <w:sz w:val="24"/>
          <w:szCs w:val="24"/>
          <w14:ligatures w14:val="none"/>
        </w:rPr>
        <w:t xml:space="preserve"> and many rose up to multiply his message. </w:t>
      </w:r>
      <w:r w:rsidR="00C7614A">
        <w:rPr>
          <w:rFonts w:ascii="Calibri" w:eastAsia="Times New Roman" w:hAnsi="Calibri" w:cs="Calibri"/>
          <w:color w:val="0D0D0D" w:themeColor="text1" w:themeTint="F2"/>
          <w:kern w:val="0"/>
          <w:sz w:val="24"/>
          <w:szCs w:val="24"/>
          <w14:ligatures w14:val="none"/>
        </w:rPr>
        <w:t xml:space="preserve">But that is the way it has always worked in God’s church. Persecution of believers has been happening all over the world and </w:t>
      </w:r>
      <w:r w:rsidR="005F3ED7">
        <w:rPr>
          <w:rFonts w:ascii="Calibri" w:eastAsia="Times New Roman" w:hAnsi="Calibri" w:cs="Calibri"/>
          <w:color w:val="0D0D0D" w:themeColor="text1" w:themeTint="F2"/>
          <w:kern w:val="0"/>
          <w:sz w:val="24"/>
          <w:szCs w:val="24"/>
          <w14:ligatures w14:val="none"/>
        </w:rPr>
        <w:t>continues</w:t>
      </w:r>
      <w:r w:rsidR="00C7614A">
        <w:rPr>
          <w:rFonts w:ascii="Calibri" w:eastAsia="Times New Roman" w:hAnsi="Calibri" w:cs="Calibri"/>
          <w:color w:val="0D0D0D" w:themeColor="text1" w:themeTint="F2"/>
          <w:kern w:val="0"/>
          <w:sz w:val="24"/>
          <w:szCs w:val="24"/>
          <w14:ligatures w14:val="none"/>
        </w:rPr>
        <w:t xml:space="preserve"> today. When the gospel first went to China there were only hundreds or perhaps thousands of believers. But when China began to persecute Christians and oppose gospel preaching churches there was an explosion of evangelism</w:t>
      </w:r>
      <w:r w:rsidR="005A252E">
        <w:rPr>
          <w:rFonts w:ascii="Calibri" w:eastAsia="Times New Roman" w:hAnsi="Calibri" w:cs="Calibri"/>
          <w:color w:val="0D0D0D" w:themeColor="text1" w:themeTint="F2"/>
          <w:kern w:val="0"/>
          <w:sz w:val="24"/>
          <w:szCs w:val="24"/>
          <w14:ligatures w14:val="none"/>
        </w:rPr>
        <w:t xml:space="preserve"> and conversions</w:t>
      </w:r>
      <w:r w:rsidR="00C7614A">
        <w:rPr>
          <w:rFonts w:ascii="Calibri" w:eastAsia="Times New Roman" w:hAnsi="Calibri" w:cs="Calibri"/>
          <w:color w:val="0D0D0D" w:themeColor="text1" w:themeTint="F2"/>
          <w:kern w:val="0"/>
          <w:sz w:val="24"/>
          <w:szCs w:val="24"/>
          <w14:ligatures w14:val="none"/>
        </w:rPr>
        <w:t xml:space="preserve">. Faith was no longer an intellectual </w:t>
      </w:r>
      <w:r w:rsidR="005F3ED7">
        <w:rPr>
          <w:rFonts w:ascii="Calibri" w:eastAsia="Times New Roman" w:hAnsi="Calibri" w:cs="Calibri"/>
          <w:color w:val="0D0D0D" w:themeColor="text1" w:themeTint="F2"/>
          <w:kern w:val="0"/>
          <w:sz w:val="24"/>
          <w:szCs w:val="24"/>
          <w14:ligatures w14:val="none"/>
        </w:rPr>
        <w:t>exercise;</w:t>
      </w:r>
      <w:r w:rsidR="00C7614A">
        <w:rPr>
          <w:rFonts w:ascii="Calibri" w:eastAsia="Times New Roman" w:hAnsi="Calibri" w:cs="Calibri"/>
          <w:color w:val="0D0D0D" w:themeColor="text1" w:themeTint="F2"/>
          <w:kern w:val="0"/>
          <w:sz w:val="24"/>
          <w:szCs w:val="24"/>
          <w14:ligatures w14:val="none"/>
        </w:rPr>
        <w:t xml:space="preserve"> it was a matter of life and death. And in the trenches our faith hold</w:t>
      </w:r>
      <w:r w:rsidR="005F3ED7">
        <w:rPr>
          <w:rFonts w:ascii="Calibri" w:eastAsia="Times New Roman" w:hAnsi="Calibri" w:cs="Calibri"/>
          <w:color w:val="0D0D0D" w:themeColor="text1" w:themeTint="F2"/>
          <w:kern w:val="0"/>
          <w:sz w:val="24"/>
          <w:szCs w:val="24"/>
          <w14:ligatures w14:val="none"/>
        </w:rPr>
        <w:t>s</w:t>
      </w:r>
      <w:r w:rsidR="00C7614A">
        <w:rPr>
          <w:rFonts w:ascii="Calibri" w:eastAsia="Times New Roman" w:hAnsi="Calibri" w:cs="Calibri"/>
          <w:color w:val="0D0D0D" w:themeColor="text1" w:themeTint="F2"/>
          <w:kern w:val="0"/>
          <w:sz w:val="24"/>
          <w:szCs w:val="24"/>
          <w14:ligatures w14:val="none"/>
        </w:rPr>
        <w:t xml:space="preserve">. In persecution God does incredible work to sustain people who would lose all hope on their own. </w:t>
      </w:r>
    </w:p>
    <w:p w14:paraId="0999F494" w14:textId="77777777" w:rsidR="001A79A2" w:rsidRDefault="001A79A2" w:rsidP="001A79A2">
      <w:pPr>
        <w:rPr>
          <w:rFonts w:ascii="Calibri" w:eastAsia="Times New Roman" w:hAnsi="Calibri" w:cs="Calibri"/>
          <w:color w:val="3A7C22" w:themeColor="accent6" w:themeShade="BF"/>
          <w:kern w:val="0"/>
          <w:sz w:val="24"/>
          <w:szCs w:val="24"/>
          <w14:ligatures w14:val="none"/>
        </w:rPr>
      </w:pPr>
    </w:p>
    <w:p w14:paraId="449DC68E" w14:textId="3DD99EA4" w:rsidR="005C1CFC" w:rsidRDefault="005C1CFC" w:rsidP="005C1CFC">
      <w:pPr>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SUMMARY / APPLICATION</w:t>
      </w:r>
    </w:p>
    <w:p w14:paraId="7AF40D73" w14:textId="5B8EAE10" w:rsidR="00EA0491" w:rsidRDefault="00EA0491" w:rsidP="005F3ED7">
      <w:pPr>
        <w:spacing w:line="360" w:lineRule="auto"/>
        <w:rPr>
          <w:rFonts w:ascii="Calibri" w:eastAsia="Times New Roman" w:hAnsi="Calibri" w:cs="Calibri"/>
          <w:color w:val="0D0D0D" w:themeColor="text1" w:themeTint="F2"/>
          <w:kern w:val="0"/>
          <w:sz w:val="24"/>
          <w:szCs w:val="24"/>
          <w14:ligatures w14:val="none"/>
        </w:rPr>
      </w:pPr>
      <w:r w:rsidRPr="00EA0491">
        <w:rPr>
          <w:rFonts w:ascii="Calibri" w:eastAsia="Times New Roman" w:hAnsi="Calibri" w:cs="Calibri"/>
          <w:color w:val="0D0D0D" w:themeColor="text1" w:themeTint="F2"/>
          <w:kern w:val="0"/>
          <w:sz w:val="24"/>
          <w:szCs w:val="24"/>
          <w14:ligatures w14:val="none"/>
        </w:rPr>
        <w:t>Note: Let your suffering and trials draw you closer to God (as a witness of hope to others) rather than being consumed by self-pity and cursing)</w:t>
      </w:r>
      <w:r w:rsidR="005F3ED7">
        <w:rPr>
          <w:rFonts w:ascii="Calibri" w:eastAsia="Times New Roman" w:hAnsi="Calibri" w:cs="Calibri"/>
          <w:color w:val="0D0D0D" w:themeColor="text1" w:themeTint="F2"/>
          <w:kern w:val="0"/>
          <w:sz w:val="24"/>
          <w:szCs w:val="24"/>
          <w14:ligatures w14:val="none"/>
        </w:rPr>
        <w:t xml:space="preserve">. Whatever you are going through know that you are exactly where God wants you to be. If it is a calling to show that there is hope even in </w:t>
      </w:r>
      <w:r w:rsidR="00FA543C">
        <w:rPr>
          <w:rFonts w:ascii="Calibri" w:eastAsia="Times New Roman" w:hAnsi="Calibri" w:cs="Calibri"/>
          <w:color w:val="0D0D0D" w:themeColor="text1" w:themeTint="F2"/>
          <w:kern w:val="0"/>
          <w:sz w:val="24"/>
          <w:szCs w:val="24"/>
          <w14:ligatures w14:val="none"/>
        </w:rPr>
        <w:t xml:space="preserve">trials and difficulties, let your faith shine into a dark world that is limited to circumstantial happiness. </w:t>
      </w:r>
    </w:p>
    <w:p w14:paraId="34B841EB" w14:textId="623703FD" w:rsidR="00921C96" w:rsidRPr="00921C96" w:rsidRDefault="00921C96" w:rsidP="005F3ED7">
      <w:pPr>
        <w:spacing w:line="360" w:lineRule="auto"/>
        <w:rPr>
          <w:rFonts w:ascii="Calibri" w:eastAsia="Times New Roman" w:hAnsi="Calibri" w:cs="Calibri"/>
          <w:color w:val="0D0D0D" w:themeColor="text1" w:themeTint="F2"/>
          <w:kern w:val="0"/>
          <w:sz w:val="24"/>
          <w:szCs w:val="24"/>
          <w:u w:val="single"/>
          <w14:ligatures w14:val="none"/>
        </w:rPr>
      </w:pPr>
      <w:r w:rsidRPr="00921C96">
        <w:rPr>
          <w:rFonts w:ascii="Calibri" w:eastAsia="Times New Roman" w:hAnsi="Calibri" w:cs="Calibri"/>
          <w:color w:val="0D0D0D" w:themeColor="text1" w:themeTint="F2"/>
          <w:kern w:val="0"/>
          <w:sz w:val="24"/>
          <w:szCs w:val="24"/>
          <w:u w:val="single"/>
          <w14:ligatures w14:val="none"/>
        </w:rPr>
        <w:t>Specific Things to Do In Trials and Challenges</w:t>
      </w:r>
    </w:p>
    <w:p w14:paraId="7E33DB10" w14:textId="5CFEACC3" w:rsidR="00921C96" w:rsidRDefault="00921C96" w:rsidP="00921C96">
      <w:pPr>
        <w:pStyle w:val="ListParagraph"/>
        <w:numPr>
          <w:ilvl w:val="0"/>
          <w:numId w:val="5"/>
        </w:num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lastRenderedPageBreak/>
        <w:t xml:space="preserve">Quote </w:t>
      </w:r>
      <w:r w:rsidRPr="00921C96">
        <w:rPr>
          <w:rFonts w:ascii="Calibri" w:eastAsia="Times New Roman" w:hAnsi="Calibri" w:cs="Calibri"/>
          <w:b/>
          <w:bCs/>
          <w:color w:val="0D0D0D" w:themeColor="text1" w:themeTint="F2"/>
          <w:kern w:val="0"/>
          <w:sz w:val="24"/>
          <w:szCs w:val="24"/>
          <w:u w:val="single"/>
          <w14:ligatures w14:val="none"/>
        </w:rPr>
        <w:t>Romans 8:28</w:t>
      </w:r>
      <w:r w:rsidRPr="00921C96">
        <w:rPr>
          <w:rFonts w:ascii="Calibri" w:eastAsia="Times New Roman" w:hAnsi="Calibri" w:cs="Calibri"/>
          <w:b/>
          <w:bCs/>
          <w:i/>
          <w:iCs/>
          <w:color w:val="0D0D0D" w:themeColor="text1" w:themeTint="F2"/>
          <w:kern w:val="0"/>
          <w:sz w:val="24"/>
          <w:szCs w:val="24"/>
          <w14:ligatures w14:val="none"/>
        </w:rPr>
        <w:t xml:space="preserve"> All things work together for the good of those who love Him </w:t>
      </w:r>
      <w:r>
        <w:rPr>
          <w:rFonts w:ascii="Calibri" w:eastAsia="Times New Roman" w:hAnsi="Calibri" w:cs="Calibri"/>
          <w:color w:val="0D0D0D" w:themeColor="text1" w:themeTint="F2"/>
          <w:kern w:val="0"/>
          <w:sz w:val="24"/>
          <w:szCs w:val="24"/>
          <w14:ligatures w14:val="none"/>
        </w:rPr>
        <w:t xml:space="preserve">and </w:t>
      </w:r>
      <w:r w:rsidRPr="00921C96">
        <w:rPr>
          <w:rFonts w:ascii="Calibri" w:eastAsia="Times New Roman" w:hAnsi="Calibri" w:cs="Calibri"/>
          <w:b/>
          <w:bCs/>
          <w:color w:val="0D0D0D" w:themeColor="text1" w:themeTint="F2"/>
          <w:kern w:val="0"/>
          <w:sz w:val="24"/>
          <w:szCs w:val="24"/>
          <w:u w:val="single"/>
          <w14:ligatures w14:val="none"/>
        </w:rPr>
        <w:t>Romans 8:38,39</w:t>
      </w:r>
      <w:r w:rsidRPr="00921C96">
        <w:rPr>
          <w:rFonts w:ascii="Calibri" w:eastAsia="Times New Roman" w:hAnsi="Calibri" w:cs="Calibri"/>
          <w:b/>
          <w:bCs/>
          <w:color w:val="0D0D0D" w:themeColor="text1" w:themeTint="F2"/>
          <w:kern w:val="0"/>
          <w:sz w:val="24"/>
          <w:szCs w:val="24"/>
          <w14:ligatures w14:val="none"/>
        </w:rPr>
        <w:t xml:space="preserve"> </w:t>
      </w:r>
      <w:r w:rsidRPr="00921C96">
        <w:rPr>
          <w:rFonts w:ascii="Calibri" w:eastAsia="Times New Roman" w:hAnsi="Calibri" w:cs="Calibri"/>
          <w:b/>
          <w:bCs/>
          <w:i/>
          <w:iCs/>
          <w:color w:val="0D0D0D" w:themeColor="text1" w:themeTint="F2"/>
          <w:kern w:val="0"/>
          <w:sz w:val="24"/>
          <w:szCs w:val="24"/>
          <w14:ligatures w14:val="none"/>
        </w:rPr>
        <w:t>Nothing can separate us from the love of God</w:t>
      </w:r>
      <w:r w:rsidRPr="00921C96">
        <w:rPr>
          <w:rFonts w:ascii="Calibri" w:eastAsia="Times New Roman" w:hAnsi="Calibri" w:cs="Calibri"/>
          <w:i/>
          <w:iCs/>
          <w:color w:val="0D0D0D" w:themeColor="text1" w:themeTint="F2"/>
          <w:kern w:val="0"/>
          <w:sz w:val="24"/>
          <w:szCs w:val="24"/>
          <w14:ligatures w14:val="none"/>
        </w:rPr>
        <w:t xml:space="preserve"> </w:t>
      </w:r>
    </w:p>
    <w:p w14:paraId="1822F752" w14:textId="08E92536" w:rsidR="00921C96" w:rsidRDefault="00921C96" w:rsidP="00921C96">
      <w:pPr>
        <w:pStyle w:val="ListParagraph"/>
        <w:numPr>
          <w:ilvl w:val="0"/>
          <w:numId w:val="5"/>
        </w:num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Ask God for wisdom, endurance and godly perspective. “God, help me to see the purpose behind the pain and give me an eternal perspective.” </w:t>
      </w:r>
    </w:p>
    <w:p w14:paraId="4532D2F5" w14:textId="033A9FD0" w:rsidR="00921C96" w:rsidRDefault="00921C96" w:rsidP="00921C96">
      <w:pPr>
        <w:pStyle w:val="ListParagraph"/>
        <w:numPr>
          <w:ilvl w:val="0"/>
          <w:numId w:val="5"/>
        </w:num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Pray that God would use your attitude in suffering to strengthen the faith of others. </w:t>
      </w:r>
    </w:p>
    <w:p w14:paraId="6F1D7B51" w14:textId="16FDABBB" w:rsidR="00921C96" w:rsidRDefault="00921C96" w:rsidP="00921C96">
      <w:pPr>
        <w:pStyle w:val="ListParagraph"/>
        <w:numPr>
          <w:ilvl w:val="0"/>
          <w:numId w:val="5"/>
        </w:num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Take whatever action you know is wise. (don’t avoid doctors or counselors, God gave the talent to them and uses them) </w:t>
      </w:r>
    </w:p>
    <w:p w14:paraId="47C1D37C" w14:textId="5213D1FF" w:rsidR="003907EA" w:rsidRPr="003907EA" w:rsidRDefault="00921C96" w:rsidP="003907EA">
      <w:pPr>
        <w:pStyle w:val="ListParagraph"/>
        <w:numPr>
          <w:ilvl w:val="0"/>
          <w:numId w:val="5"/>
        </w:num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Let people minister to you. This is one of the ways God’s love is felt in difficult times. </w:t>
      </w:r>
    </w:p>
    <w:p w14:paraId="3FF368EA" w14:textId="435A5223" w:rsidR="00FA543C" w:rsidRPr="00EA0491" w:rsidRDefault="00FA543C" w:rsidP="005F3ED7">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If you are in a time of blessing and peace, remember it is a gift from God. Count your blessings and lean into Jesus as you enjoy his good gifts that we have not earned. </w:t>
      </w:r>
    </w:p>
    <w:p w14:paraId="1EB4A095" w14:textId="77777777" w:rsidR="005C1CFC" w:rsidRDefault="005C1CFC" w:rsidP="005C1CFC">
      <w:pPr>
        <w:rPr>
          <w:rFonts w:ascii="Calibri" w:eastAsia="Times New Roman" w:hAnsi="Calibri" w:cs="Calibri"/>
          <w:b/>
          <w:bCs/>
          <w:color w:val="0D0D0D" w:themeColor="text1" w:themeTint="F2"/>
          <w:kern w:val="0"/>
          <w:sz w:val="24"/>
          <w:szCs w:val="24"/>
          <w14:ligatures w14:val="none"/>
        </w:rPr>
      </w:pPr>
    </w:p>
    <w:p w14:paraId="32175828" w14:textId="067F21BB" w:rsidR="005C1CFC" w:rsidRDefault="005C1CFC">
      <w:pPr>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 xml:space="preserve">TAKING IT HOME </w:t>
      </w:r>
    </w:p>
    <w:p w14:paraId="5D99C030" w14:textId="1D578C41" w:rsidR="00FA543C" w:rsidRDefault="00FA543C" w:rsidP="00FA543C">
      <w:pPr>
        <w:pStyle w:val="ListParagraph"/>
        <w:numPr>
          <w:ilvl w:val="0"/>
          <w:numId w:val="3"/>
        </w:numPr>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When you go through challenging times do you see yourself as a victim, or do you see these challenges as a calling from God? </w:t>
      </w:r>
    </w:p>
    <w:p w14:paraId="6BADE821" w14:textId="7FFC8607" w:rsidR="00FA543C" w:rsidRPr="00FA543C" w:rsidRDefault="00FA543C" w:rsidP="00FA543C">
      <w:pPr>
        <w:pStyle w:val="ListParagraph"/>
        <w:numPr>
          <w:ilvl w:val="0"/>
          <w:numId w:val="3"/>
        </w:numPr>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Is your example causing others to be </w:t>
      </w:r>
      <w:r w:rsidR="004555D5">
        <w:rPr>
          <w:rFonts w:ascii="Calibri" w:eastAsia="Times New Roman" w:hAnsi="Calibri" w:cs="Calibri"/>
          <w:color w:val="0D0D0D" w:themeColor="text1" w:themeTint="F2"/>
          <w:kern w:val="0"/>
          <w:sz w:val="24"/>
          <w:szCs w:val="24"/>
          <w14:ligatures w14:val="none"/>
        </w:rPr>
        <w:t>bolder</w:t>
      </w:r>
      <w:r>
        <w:rPr>
          <w:rFonts w:ascii="Calibri" w:eastAsia="Times New Roman" w:hAnsi="Calibri" w:cs="Calibri"/>
          <w:color w:val="0D0D0D" w:themeColor="text1" w:themeTint="F2"/>
          <w:kern w:val="0"/>
          <w:sz w:val="24"/>
          <w:szCs w:val="24"/>
          <w14:ligatures w14:val="none"/>
        </w:rPr>
        <w:t xml:space="preserve"> in their faith? </w:t>
      </w:r>
    </w:p>
    <w:sectPr w:rsidR="00FA543C" w:rsidRPr="00FA54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D87EF" w14:textId="77777777" w:rsidR="00EA6588" w:rsidRDefault="00EA6588" w:rsidP="00A40793">
      <w:r>
        <w:separator/>
      </w:r>
    </w:p>
  </w:endnote>
  <w:endnote w:type="continuationSeparator" w:id="0">
    <w:p w14:paraId="1743AAF4" w14:textId="77777777" w:rsidR="00EA6588" w:rsidRDefault="00EA6588" w:rsidP="00A4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99A3C" w14:textId="77777777" w:rsidR="00EA6588" w:rsidRDefault="00EA6588" w:rsidP="00A40793">
      <w:r>
        <w:separator/>
      </w:r>
    </w:p>
  </w:footnote>
  <w:footnote w:type="continuationSeparator" w:id="0">
    <w:p w14:paraId="64932E37" w14:textId="77777777" w:rsidR="00EA6588" w:rsidRDefault="00EA6588" w:rsidP="00A40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F89"/>
    <w:multiLevelType w:val="hybridMultilevel"/>
    <w:tmpl w:val="4C0A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8433A"/>
    <w:multiLevelType w:val="hybridMultilevel"/>
    <w:tmpl w:val="AEF0CFD8"/>
    <w:lvl w:ilvl="0" w:tplc="D0C82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77137"/>
    <w:multiLevelType w:val="hybridMultilevel"/>
    <w:tmpl w:val="00D0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94615"/>
    <w:multiLevelType w:val="hybridMultilevel"/>
    <w:tmpl w:val="6658B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40542"/>
    <w:multiLevelType w:val="hybridMultilevel"/>
    <w:tmpl w:val="20AE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233432">
    <w:abstractNumId w:val="1"/>
  </w:num>
  <w:num w:numId="2" w16cid:durableId="829103133">
    <w:abstractNumId w:val="3"/>
  </w:num>
  <w:num w:numId="3" w16cid:durableId="1203905177">
    <w:abstractNumId w:val="4"/>
  </w:num>
  <w:num w:numId="4" w16cid:durableId="1658000569">
    <w:abstractNumId w:val="0"/>
  </w:num>
  <w:num w:numId="5" w16cid:durableId="1427264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98"/>
    <w:rsid w:val="00035D50"/>
    <w:rsid w:val="000E1AFB"/>
    <w:rsid w:val="00103160"/>
    <w:rsid w:val="001235BC"/>
    <w:rsid w:val="001A0633"/>
    <w:rsid w:val="001A1B3B"/>
    <w:rsid w:val="001A79A2"/>
    <w:rsid w:val="001E0B18"/>
    <w:rsid w:val="00274DCA"/>
    <w:rsid w:val="002C4331"/>
    <w:rsid w:val="00303864"/>
    <w:rsid w:val="00350DD1"/>
    <w:rsid w:val="003907EA"/>
    <w:rsid w:val="003F1161"/>
    <w:rsid w:val="004555D5"/>
    <w:rsid w:val="004A1DB2"/>
    <w:rsid w:val="0053067F"/>
    <w:rsid w:val="005A252E"/>
    <w:rsid w:val="005B0B73"/>
    <w:rsid w:val="005C1CFC"/>
    <w:rsid w:val="005F3ED7"/>
    <w:rsid w:val="006F3E98"/>
    <w:rsid w:val="00727058"/>
    <w:rsid w:val="00742252"/>
    <w:rsid w:val="00754281"/>
    <w:rsid w:val="0075662E"/>
    <w:rsid w:val="0084415A"/>
    <w:rsid w:val="008E0283"/>
    <w:rsid w:val="00921C96"/>
    <w:rsid w:val="00A37630"/>
    <w:rsid w:val="00A40793"/>
    <w:rsid w:val="00A45559"/>
    <w:rsid w:val="00A74E1F"/>
    <w:rsid w:val="00AC511B"/>
    <w:rsid w:val="00BA7BCF"/>
    <w:rsid w:val="00BB71DD"/>
    <w:rsid w:val="00C25814"/>
    <w:rsid w:val="00C330D3"/>
    <w:rsid w:val="00C44EAF"/>
    <w:rsid w:val="00C7614A"/>
    <w:rsid w:val="00D27C44"/>
    <w:rsid w:val="00D4425F"/>
    <w:rsid w:val="00D73AE9"/>
    <w:rsid w:val="00DA159C"/>
    <w:rsid w:val="00E915DA"/>
    <w:rsid w:val="00EA0491"/>
    <w:rsid w:val="00EA6588"/>
    <w:rsid w:val="00F273A3"/>
    <w:rsid w:val="00FA543C"/>
    <w:rsid w:val="00FB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1212"/>
  <w15:chartTrackingRefBased/>
  <w15:docId w15:val="{D4FC6F2B-4869-4F71-B064-40F197A6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5BD"/>
  </w:style>
  <w:style w:type="paragraph" w:styleId="Heading1">
    <w:name w:val="heading 1"/>
    <w:basedOn w:val="Normal"/>
    <w:next w:val="Normal"/>
    <w:link w:val="Heading1Char"/>
    <w:uiPriority w:val="9"/>
    <w:qFormat/>
    <w:rsid w:val="006F3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98"/>
    <w:rPr>
      <w:rFonts w:eastAsiaTheme="majorEastAsia" w:cstheme="majorBidi"/>
      <w:color w:val="272727" w:themeColor="text1" w:themeTint="D8"/>
    </w:rPr>
  </w:style>
  <w:style w:type="paragraph" w:styleId="Title">
    <w:name w:val="Title"/>
    <w:basedOn w:val="Normal"/>
    <w:next w:val="Normal"/>
    <w:link w:val="TitleChar"/>
    <w:uiPriority w:val="10"/>
    <w:qFormat/>
    <w:rsid w:val="006F3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3E98"/>
    <w:rPr>
      <w:i/>
      <w:iCs/>
      <w:color w:val="404040" w:themeColor="text1" w:themeTint="BF"/>
    </w:rPr>
  </w:style>
  <w:style w:type="paragraph" w:styleId="ListParagraph">
    <w:name w:val="List Paragraph"/>
    <w:basedOn w:val="Normal"/>
    <w:uiPriority w:val="34"/>
    <w:qFormat/>
    <w:rsid w:val="006F3E98"/>
    <w:pPr>
      <w:ind w:left="720"/>
      <w:contextualSpacing/>
    </w:pPr>
  </w:style>
  <w:style w:type="character" w:styleId="IntenseEmphasis">
    <w:name w:val="Intense Emphasis"/>
    <w:basedOn w:val="DefaultParagraphFont"/>
    <w:uiPriority w:val="21"/>
    <w:qFormat/>
    <w:rsid w:val="006F3E98"/>
    <w:rPr>
      <w:i/>
      <w:iCs/>
      <w:color w:val="0F4761" w:themeColor="accent1" w:themeShade="BF"/>
    </w:rPr>
  </w:style>
  <w:style w:type="paragraph" w:styleId="IntenseQuote">
    <w:name w:val="Intense Quote"/>
    <w:basedOn w:val="Normal"/>
    <w:next w:val="Normal"/>
    <w:link w:val="IntenseQuoteChar"/>
    <w:uiPriority w:val="30"/>
    <w:qFormat/>
    <w:rsid w:val="006F3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98"/>
    <w:rPr>
      <w:i/>
      <w:iCs/>
      <w:color w:val="0F4761" w:themeColor="accent1" w:themeShade="BF"/>
    </w:rPr>
  </w:style>
  <w:style w:type="character" w:styleId="IntenseReference">
    <w:name w:val="Intense Reference"/>
    <w:basedOn w:val="DefaultParagraphFont"/>
    <w:uiPriority w:val="32"/>
    <w:qFormat/>
    <w:rsid w:val="006F3E98"/>
    <w:rPr>
      <w:b/>
      <w:bCs/>
      <w:smallCaps/>
      <w:color w:val="0F4761" w:themeColor="accent1" w:themeShade="BF"/>
      <w:spacing w:val="5"/>
    </w:rPr>
  </w:style>
  <w:style w:type="paragraph" w:styleId="Header">
    <w:name w:val="header"/>
    <w:basedOn w:val="Normal"/>
    <w:link w:val="HeaderChar"/>
    <w:uiPriority w:val="99"/>
    <w:unhideWhenUsed/>
    <w:rsid w:val="00A40793"/>
    <w:pPr>
      <w:tabs>
        <w:tab w:val="center" w:pos="4680"/>
        <w:tab w:val="right" w:pos="9360"/>
      </w:tabs>
    </w:pPr>
  </w:style>
  <w:style w:type="character" w:customStyle="1" w:styleId="HeaderChar">
    <w:name w:val="Header Char"/>
    <w:basedOn w:val="DefaultParagraphFont"/>
    <w:link w:val="Header"/>
    <w:uiPriority w:val="99"/>
    <w:rsid w:val="00A40793"/>
  </w:style>
  <w:style w:type="paragraph" w:styleId="Footer">
    <w:name w:val="footer"/>
    <w:basedOn w:val="Normal"/>
    <w:link w:val="FooterChar"/>
    <w:uiPriority w:val="99"/>
    <w:unhideWhenUsed/>
    <w:rsid w:val="00A40793"/>
    <w:pPr>
      <w:tabs>
        <w:tab w:val="center" w:pos="4680"/>
        <w:tab w:val="right" w:pos="9360"/>
      </w:tabs>
    </w:pPr>
  </w:style>
  <w:style w:type="character" w:customStyle="1" w:styleId="FooterChar">
    <w:name w:val="Footer Char"/>
    <w:basedOn w:val="DefaultParagraphFont"/>
    <w:link w:val="Footer"/>
    <w:uiPriority w:val="99"/>
    <w:rsid w:val="00A40793"/>
  </w:style>
  <w:style w:type="character" w:styleId="Hyperlink">
    <w:name w:val="Hyperlink"/>
    <w:basedOn w:val="DefaultParagraphFont"/>
    <w:uiPriority w:val="99"/>
    <w:unhideWhenUsed/>
    <w:rsid w:val="004A1DB2"/>
    <w:rPr>
      <w:color w:val="467886" w:themeColor="hyperlink"/>
      <w:u w:val="single"/>
    </w:rPr>
  </w:style>
  <w:style w:type="character" w:styleId="UnresolvedMention">
    <w:name w:val="Unresolved Mention"/>
    <w:basedOn w:val="DefaultParagraphFont"/>
    <w:uiPriority w:val="99"/>
    <w:semiHidden/>
    <w:unhideWhenUsed/>
    <w:rsid w:val="004A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490668">
      <w:bodyDiv w:val="1"/>
      <w:marLeft w:val="0"/>
      <w:marRight w:val="0"/>
      <w:marTop w:val="0"/>
      <w:marBottom w:val="0"/>
      <w:divBdr>
        <w:top w:val="none" w:sz="0" w:space="0" w:color="auto"/>
        <w:left w:val="none" w:sz="0" w:space="0" w:color="auto"/>
        <w:bottom w:val="none" w:sz="0" w:space="0" w:color="auto"/>
        <w:right w:val="none" w:sz="0" w:space="0" w:color="auto"/>
      </w:divBdr>
    </w:div>
    <w:div w:id="18285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James/1/James-1-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Philippians%201&amp;version=NET" TargetMode="External"/><Relationship Id="rId12" Type="http://schemas.openxmlformats.org/officeDocument/2006/relationships/hyperlink" Target="https://www.biblegateway.com/passage/?search=Philippians%201&amp;versi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ref.com/James/1/James-1-5.html" TargetMode="External"/><Relationship Id="rId5" Type="http://schemas.openxmlformats.org/officeDocument/2006/relationships/footnotes" Target="footnotes.xml"/><Relationship Id="rId10" Type="http://schemas.openxmlformats.org/officeDocument/2006/relationships/hyperlink" Target="https://www.bibleref.com/James/1/James-1-4.html" TargetMode="External"/><Relationship Id="rId4" Type="http://schemas.openxmlformats.org/officeDocument/2006/relationships/webSettings" Target="webSettings.xml"/><Relationship Id="rId9" Type="http://schemas.openxmlformats.org/officeDocument/2006/relationships/hyperlink" Target="https://www.bibleref.com/James/1/James-1-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21</cp:revision>
  <dcterms:created xsi:type="dcterms:W3CDTF">2024-05-17T17:34:00Z</dcterms:created>
  <dcterms:modified xsi:type="dcterms:W3CDTF">2024-09-22T12:30:00Z</dcterms:modified>
</cp:coreProperties>
</file>