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25F70" w14:textId="40C6C3AA" w:rsidR="0084415A" w:rsidRDefault="00F7741C" w:rsidP="00F22B1E">
      <w:pPr>
        <w:jc w:val="center"/>
        <w:rPr>
          <w:rFonts w:ascii="Calibri" w:hAnsi="Calibri" w:cs="Calibri"/>
          <w:b/>
          <w:bCs/>
          <w:sz w:val="24"/>
          <w:szCs w:val="24"/>
        </w:rPr>
      </w:pPr>
      <w:r w:rsidRPr="00F7741C">
        <w:rPr>
          <w:rFonts w:ascii="Calibri" w:hAnsi="Calibri" w:cs="Calibri"/>
          <w:b/>
          <w:bCs/>
          <w:sz w:val="24"/>
          <w:szCs w:val="24"/>
        </w:rPr>
        <w:t>Philippians 3:10-11</w:t>
      </w:r>
    </w:p>
    <w:p w14:paraId="26037CF0" w14:textId="176A613D" w:rsidR="007F4C0C" w:rsidRPr="00F7741C" w:rsidRDefault="007F4C0C" w:rsidP="00F22B1E">
      <w:pPr>
        <w:jc w:val="center"/>
        <w:rPr>
          <w:rFonts w:ascii="Calibri" w:hAnsi="Calibri" w:cs="Calibri"/>
          <w:b/>
          <w:bCs/>
          <w:sz w:val="24"/>
          <w:szCs w:val="24"/>
        </w:rPr>
      </w:pPr>
      <w:r>
        <w:rPr>
          <w:rFonts w:ascii="Calibri" w:hAnsi="Calibri" w:cs="Calibri"/>
          <w:b/>
          <w:bCs/>
          <w:sz w:val="24"/>
          <w:szCs w:val="24"/>
        </w:rPr>
        <w:t>January 12</w:t>
      </w:r>
      <w:r w:rsidRPr="007F4C0C">
        <w:rPr>
          <w:rFonts w:ascii="Calibri" w:hAnsi="Calibri" w:cs="Calibri"/>
          <w:b/>
          <w:bCs/>
          <w:sz w:val="24"/>
          <w:szCs w:val="24"/>
          <w:vertAlign w:val="superscript"/>
        </w:rPr>
        <w:t>th</w:t>
      </w:r>
      <w:r>
        <w:rPr>
          <w:rFonts w:ascii="Calibri" w:hAnsi="Calibri" w:cs="Calibri"/>
          <w:b/>
          <w:bCs/>
          <w:sz w:val="24"/>
          <w:szCs w:val="24"/>
        </w:rPr>
        <w:t>, 2025</w:t>
      </w:r>
    </w:p>
    <w:p w14:paraId="331FE749" w14:textId="12D909BB" w:rsidR="00F7741C" w:rsidRDefault="00F7741C" w:rsidP="00F22B1E">
      <w:pPr>
        <w:jc w:val="center"/>
        <w:rPr>
          <w:rFonts w:ascii="Calibri" w:hAnsi="Calibri" w:cs="Calibri"/>
          <w:b/>
          <w:bCs/>
          <w:sz w:val="24"/>
          <w:szCs w:val="24"/>
        </w:rPr>
      </w:pPr>
      <w:r w:rsidRPr="00F7741C">
        <w:rPr>
          <w:rFonts w:ascii="Calibri" w:hAnsi="Calibri" w:cs="Calibri"/>
          <w:b/>
          <w:bCs/>
          <w:sz w:val="24"/>
          <w:szCs w:val="24"/>
        </w:rPr>
        <w:t>Paul’s Aim / Knowing the Living Christ</w:t>
      </w:r>
    </w:p>
    <w:p w14:paraId="5362068C" w14:textId="7BBE59C1" w:rsidR="00650ACB" w:rsidRPr="00F7741C" w:rsidRDefault="00650ACB" w:rsidP="00650ACB">
      <w:pPr>
        <w:rPr>
          <w:rFonts w:ascii="Calibri" w:hAnsi="Calibri" w:cs="Calibri"/>
          <w:b/>
          <w:bCs/>
          <w:sz w:val="24"/>
          <w:szCs w:val="24"/>
        </w:rPr>
      </w:pPr>
      <w:r>
        <w:rPr>
          <w:rFonts w:ascii="Calibri" w:hAnsi="Calibri" w:cs="Calibri"/>
          <w:b/>
          <w:bCs/>
          <w:sz w:val="24"/>
          <w:szCs w:val="24"/>
        </w:rPr>
        <w:t>READING THE TEXT</w:t>
      </w:r>
    </w:p>
    <w:p w14:paraId="07BF0FE6" w14:textId="0572681E" w:rsidR="00F7741C" w:rsidRDefault="00F7741C">
      <w:pPr>
        <w:rPr>
          <w:rFonts w:ascii="Calibri" w:hAnsi="Calibri" w:cs="Calibri"/>
          <w:b/>
          <w:bCs/>
          <w:sz w:val="24"/>
          <w:szCs w:val="24"/>
        </w:rPr>
      </w:pPr>
      <w:r w:rsidRPr="00F7741C">
        <w:rPr>
          <w:rFonts w:ascii="Calibri" w:hAnsi="Calibri" w:cs="Calibri"/>
          <w:b/>
          <w:bCs/>
          <w:sz w:val="24"/>
          <w:szCs w:val="24"/>
          <w:vertAlign w:val="superscript"/>
        </w:rPr>
        <w:t>10 </w:t>
      </w:r>
      <w:r w:rsidRPr="00F7741C">
        <w:rPr>
          <w:rFonts w:ascii="Calibri" w:hAnsi="Calibri" w:cs="Calibri"/>
          <w:b/>
          <w:bCs/>
          <w:sz w:val="24"/>
          <w:szCs w:val="24"/>
        </w:rPr>
        <w:t>My aim is to know him, to experience the power of his resurrection, to share in his sufferings, and to be like him in his death, </w:t>
      </w:r>
      <w:r w:rsidRPr="00F7741C">
        <w:rPr>
          <w:rFonts w:ascii="Calibri" w:hAnsi="Calibri" w:cs="Calibri"/>
          <w:b/>
          <w:bCs/>
          <w:sz w:val="24"/>
          <w:szCs w:val="24"/>
          <w:vertAlign w:val="superscript"/>
        </w:rPr>
        <w:t>11 </w:t>
      </w:r>
      <w:r w:rsidRPr="00F7741C">
        <w:rPr>
          <w:rFonts w:ascii="Calibri" w:hAnsi="Calibri" w:cs="Calibri"/>
          <w:b/>
          <w:bCs/>
          <w:sz w:val="24"/>
          <w:szCs w:val="24"/>
        </w:rPr>
        <w:t>and so, somehow, to attain to the resurrection from the dead.</w:t>
      </w:r>
    </w:p>
    <w:p w14:paraId="75391CE3" w14:textId="77777777" w:rsidR="004024CA" w:rsidRDefault="004024CA">
      <w:pPr>
        <w:rPr>
          <w:rFonts w:ascii="Calibri" w:hAnsi="Calibri" w:cs="Calibri"/>
          <w:b/>
          <w:bCs/>
          <w:sz w:val="24"/>
          <w:szCs w:val="24"/>
        </w:rPr>
      </w:pPr>
    </w:p>
    <w:p w14:paraId="467F5509" w14:textId="763E6568" w:rsidR="00650ACB" w:rsidRDefault="00650ACB">
      <w:pPr>
        <w:rPr>
          <w:rFonts w:ascii="Calibri" w:hAnsi="Calibri" w:cs="Calibri"/>
          <w:b/>
          <w:bCs/>
          <w:sz w:val="24"/>
          <w:szCs w:val="24"/>
        </w:rPr>
      </w:pPr>
      <w:r>
        <w:rPr>
          <w:rFonts w:ascii="Calibri" w:hAnsi="Calibri" w:cs="Calibri"/>
          <w:b/>
          <w:bCs/>
          <w:sz w:val="24"/>
          <w:szCs w:val="24"/>
        </w:rPr>
        <w:t>INTRODUCTION</w:t>
      </w:r>
    </w:p>
    <w:p w14:paraId="71614FFC" w14:textId="2557823A" w:rsidR="00650ACB" w:rsidRPr="00286BB3" w:rsidRDefault="000D2402" w:rsidP="00792FEA">
      <w:pPr>
        <w:spacing w:line="360" w:lineRule="auto"/>
        <w:ind w:firstLine="720"/>
        <w:contextualSpacing/>
        <w:rPr>
          <w:rFonts w:ascii="Calibri" w:hAnsi="Calibri" w:cs="Calibri"/>
          <w:sz w:val="24"/>
          <w:szCs w:val="24"/>
        </w:rPr>
      </w:pPr>
      <w:r>
        <w:rPr>
          <w:rFonts w:ascii="Calibri" w:hAnsi="Calibri" w:cs="Calibri"/>
          <w:sz w:val="24"/>
          <w:szCs w:val="24"/>
        </w:rPr>
        <w:t xml:space="preserve">Paul begins verse ten with the most important goal that a human can have, “to know him.” Paul wants to know Jesus and that is </w:t>
      </w:r>
      <w:r w:rsidR="00565E83">
        <w:rPr>
          <w:rFonts w:ascii="Calibri" w:hAnsi="Calibri" w:cs="Calibri"/>
          <w:sz w:val="24"/>
          <w:szCs w:val="24"/>
        </w:rPr>
        <w:t>his</w:t>
      </w:r>
      <w:r>
        <w:rPr>
          <w:rFonts w:ascii="Calibri" w:hAnsi="Calibri" w:cs="Calibri"/>
          <w:sz w:val="24"/>
          <w:szCs w:val="24"/>
        </w:rPr>
        <w:t xml:space="preserve"> highest aim. To know Him. Not to know about him or to do things for him then demand a reward. Knowing Jesus is the aim. Then Paul gives us more information about what it is like to know Him. The question we all should ask as we work through this passage is this; “do we know Him.” How do we know that we know him? Let’s take a deeper look at this wonderful passage. </w:t>
      </w:r>
    </w:p>
    <w:p w14:paraId="71661419" w14:textId="4475A243" w:rsidR="00650ACB" w:rsidRDefault="00650ACB">
      <w:pPr>
        <w:rPr>
          <w:rFonts w:ascii="Calibri" w:hAnsi="Calibri" w:cs="Calibri"/>
          <w:b/>
          <w:bCs/>
          <w:sz w:val="24"/>
          <w:szCs w:val="24"/>
        </w:rPr>
      </w:pPr>
      <w:r>
        <w:rPr>
          <w:rFonts w:ascii="Calibri" w:hAnsi="Calibri" w:cs="Calibri"/>
          <w:b/>
          <w:bCs/>
          <w:sz w:val="24"/>
          <w:szCs w:val="24"/>
        </w:rPr>
        <w:t>PREACHING THE TEXT</w:t>
      </w:r>
    </w:p>
    <w:p w14:paraId="52F3576B" w14:textId="4247D675" w:rsidR="00650ACB" w:rsidRDefault="00650ACB">
      <w:pPr>
        <w:rPr>
          <w:rFonts w:ascii="Calibri" w:hAnsi="Calibri" w:cs="Calibri"/>
          <w:b/>
          <w:bCs/>
          <w:sz w:val="24"/>
          <w:szCs w:val="24"/>
        </w:rPr>
      </w:pPr>
      <w:r>
        <w:rPr>
          <w:rFonts w:ascii="Calibri" w:hAnsi="Calibri" w:cs="Calibri"/>
          <w:b/>
          <w:bCs/>
          <w:sz w:val="24"/>
          <w:szCs w:val="24"/>
        </w:rPr>
        <w:t>MY AIM</w:t>
      </w:r>
      <w:proofErr w:type="gramStart"/>
      <w:r>
        <w:rPr>
          <w:rFonts w:ascii="Calibri" w:hAnsi="Calibri" w:cs="Calibri"/>
          <w:b/>
          <w:bCs/>
          <w:sz w:val="24"/>
          <w:szCs w:val="24"/>
        </w:rPr>
        <w:t>…..</w:t>
      </w:r>
      <w:proofErr w:type="gramEnd"/>
    </w:p>
    <w:p w14:paraId="3636F494" w14:textId="1830CFF2" w:rsidR="00650ACB" w:rsidRDefault="00650ACB" w:rsidP="004C6206">
      <w:pPr>
        <w:spacing w:line="360" w:lineRule="auto"/>
        <w:contextualSpacing/>
        <w:rPr>
          <w:rFonts w:ascii="Calibri" w:hAnsi="Calibri" w:cs="Calibri"/>
          <w:sz w:val="24"/>
          <w:szCs w:val="24"/>
        </w:rPr>
      </w:pPr>
      <w:r>
        <w:rPr>
          <w:rFonts w:ascii="Calibri" w:hAnsi="Calibri" w:cs="Calibri"/>
          <w:sz w:val="24"/>
          <w:szCs w:val="24"/>
        </w:rPr>
        <w:t xml:space="preserve">TO KNOW HIM </w:t>
      </w:r>
    </w:p>
    <w:p w14:paraId="0DDD06A3" w14:textId="3BBD0A29" w:rsidR="004C6206" w:rsidRDefault="004C6206" w:rsidP="004C6206">
      <w:pPr>
        <w:spacing w:line="360" w:lineRule="auto"/>
        <w:contextualSpacing/>
        <w:rPr>
          <w:rFonts w:ascii="Calibri" w:hAnsi="Calibri" w:cs="Calibri"/>
          <w:sz w:val="24"/>
          <w:szCs w:val="24"/>
        </w:rPr>
      </w:pPr>
      <w:r>
        <w:rPr>
          <w:rFonts w:ascii="Calibri" w:hAnsi="Calibri" w:cs="Calibri"/>
          <w:sz w:val="24"/>
          <w:szCs w:val="24"/>
        </w:rPr>
        <w:tab/>
        <w:t>How important is it to “know Jesus?”</w:t>
      </w:r>
      <w:r w:rsidR="0026767B">
        <w:rPr>
          <w:rFonts w:ascii="Calibri" w:hAnsi="Calibri" w:cs="Calibri"/>
          <w:sz w:val="24"/>
          <w:szCs w:val="24"/>
        </w:rPr>
        <w:t xml:space="preserve"> </w:t>
      </w:r>
      <w:r>
        <w:rPr>
          <w:rFonts w:ascii="Calibri" w:hAnsi="Calibri" w:cs="Calibri"/>
          <w:sz w:val="24"/>
          <w:szCs w:val="24"/>
        </w:rPr>
        <w:t xml:space="preserve">Matt 7 </w:t>
      </w:r>
      <w:r w:rsidR="0026767B">
        <w:rPr>
          <w:rFonts w:ascii="Calibri" w:hAnsi="Calibri" w:cs="Calibri"/>
          <w:sz w:val="24"/>
          <w:szCs w:val="24"/>
        </w:rPr>
        <w:t>reveals</w:t>
      </w:r>
      <w:r>
        <w:rPr>
          <w:rFonts w:ascii="Calibri" w:hAnsi="Calibri" w:cs="Calibri"/>
          <w:sz w:val="24"/>
          <w:szCs w:val="24"/>
        </w:rPr>
        <w:t xml:space="preserve"> the importance of knowing Jesus. </w:t>
      </w:r>
    </w:p>
    <w:p w14:paraId="7E2EFD0E" w14:textId="431E4D78" w:rsidR="004C6206" w:rsidRPr="004C6206" w:rsidRDefault="004C6206" w:rsidP="004C6206">
      <w:pPr>
        <w:rPr>
          <w:rFonts w:ascii="Calibri" w:hAnsi="Calibri" w:cs="Calibri"/>
          <w:b/>
          <w:bCs/>
          <w:sz w:val="24"/>
          <w:szCs w:val="24"/>
        </w:rPr>
      </w:pPr>
      <w:r w:rsidRPr="004C6206">
        <w:rPr>
          <w:rFonts w:ascii="Calibri" w:hAnsi="Calibri" w:cs="Calibri"/>
          <w:b/>
          <w:bCs/>
          <w:sz w:val="24"/>
          <w:szCs w:val="24"/>
        </w:rPr>
        <w:t>Matthew 7:21-23 ESV</w:t>
      </w:r>
    </w:p>
    <w:p w14:paraId="6BAEF5EC" w14:textId="77777777" w:rsidR="004C6206" w:rsidRPr="004C6206" w:rsidRDefault="004C6206" w:rsidP="004C6206">
      <w:pPr>
        <w:rPr>
          <w:rFonts w:ascii="Calibri" w:hAnsi="Calibri" w:cs="Calibri"/>
          <w:b/>
          <w:bCs/>
          <w:sz w:val="24"/>
          <w:szCs w:val="24"/>
        </w:rPr>
      </w:pPr>
      <w:r w:rsidRPr="004C6206">
        <w:rPr>
          <w:rFonts w:ascii="Calibri" w:hAnsi="Calibri" w:cs="Calibri"/>
          <w:b/>
          <w:bCs/>
          <w:sz w:val="24"/>
          <w:szCs w:val="24"/>
          <w:vertAlign w:val="superscript"/>
        </w:rPr>
        <w:t>21 </w:t>
      </w:r>
      <w:r w:rsidRPr="004C6206">
        <w:rPr>
          <w:rFonts w:ascii="Calibri" w:hAnsi="Calibri" w:cs="Calibri"/>
          <w:b/>
          <w:bCs/>
          <w:sz w:val="24"/>
          <w:szCs w:val="24"/>
        </w:rPr>
        <w:t>“Not everyone who says to me, ‘Lord, Lord,’ will </w:t>
      </w:r>
      <w:r w:rsidRPr="004C6206">
        <w:rPr>
          <w:rFonts w:ascii="Calibri" w:hAnsi="Calibri" w:cs="Calibri"/>
          <w:b/>
          <w:bCs/>
          <w:sz w:val="24"/>
          <w:szCs w:val="24"/>
          <w:u w:val="single"/>
        </w:rPr>
        <w:t>enter the kingdom of heaven</w:t>
      </w:r>
      <w:r w:rsidRPr="004C6206">
        <w:rPr>
          <w:rFonts w:ascii="Calibri" w:hAnsi="Calibri" w:cs="Calibri"/>
          <w:b/>
          <w:bCs/>
          <w:sz w:val="24"/>
          <w:szCs w:val="24"/>
        </w:rPr>
        <w:t>, but the one who does the will of my Father who is in heaven. </w:t>
      </w:r>
      <w:r w:rsidRPr="004C6206">
        <w:rPr>
          <w:rFonts w:ascii="Calibri" w:hAnsi="Calibri" w:cs="Calibri"/>
          <w:b/>
          <w:bCs/>
          <w:sz w:val="24"/>
          <w:szCs w:val="24"/>
          <w:vertAlign w:val="superscript"/>
        </w:rPr>
        <w:t>22 </w:t>
      </w:r>
      <w:r w:rsidRPr="004C6206">
        <w:rPr>
          <w:rFonts w:ascii="Calibri" w:hAnsi="Calibri" w:cs="Calibri"/>
          <w:b/>
          <w:bCs/>
          <w:sz w:val="24"/>
          <w:szCs w:val="24"/>
        </w:rPr>
        <w:t>On that day many will say to me, ‘Lord, Lord, did we not prophesy in your name, and cast out demons in your name, and do many mighty works in your name?’ </w:t>
      </w:r>
      <w:r w:rsidRPr="004C6206">
        <w:rPr>
          <w:rFonts w:ascii="Calibri" w:hAnsi="Calibri" w:cs="Calibri"/>
          <w:b/>
          <w:bCs/>
          <w:sz w:val="24"/>
          <w:szCs w:val="24"/>
          <w:vertAlign w:val="superscript"/>
        </w:rPr>
        <w:t>23 </w:t>
      </w:r>
      <w:r w:rsidRPr="004C6206">
        <w:rPr>
          <w:rFonts w:ascii="Calibri" w:hAnsi="Calibri" w:cs="Calibri"/>
          <w:b/>
          <w:bCs/>
          <w:sz w:val="24"/>
          <w:szCs w:val="24"/>
        </w:rPr>
        <w:t>And then will I declare to them</w:t>
      </w:r>
      <w:r w:rsidRPr="004C6206">
        <w:rPr>
          <w:rFonts w:ascii="Calibri" w:hAnsi="Calibri" w:cs="Calibri"/>
          <w:b/>
          <w:bCs/>
          <w:sz w:val="24"/>
          <w:szCs w:val="24"/>
          <w:highlight w:val="yellow"/>
        </w:rPr>
        <w:t>, ‘I never knew you;</w:t>
      </w:r>
      <w:r w:rsidRPr="004C6206">
        <w:rPr>
          <w:rFonts w:ascii="Calibri" w:hAnsi="Calibri" w:cs="Calibri"/>
          <w:b/>
          <w:bCs/>
          <w:sz w:val="24"/>
          <w:szCs w:val="24"/>
        </w:rPr>
        <w:t> depart from me, you workers of lawlessness.’</w:t>
      </w:r>
    </w:p>
    <w:p w14:paraId="6B5D3194" w14:textId="4B7429F5" w:rsidR="004C6206" w:rsidRDefault="004C6206" w:rsidP="007371F8">
      <w:pPr>
        <w:spacing w:line="360" w:lineRule="auto"/>
        <w:contextualSpacing/>
        <w:rPr>
          <w:rFonts w:ascii="Calibri" w:hAnsi="Calibri" w:cs="Calibri"/>
          <w:sz w:val="24"/>
          <w:szCs w:val="24"/>
        </w:rPr>
      </w:pPr>
      <w:r>
        <w:rPr>
          <w:rFonts w:ascii="Calibri" w:hAnsi="Calibri" w:cs="Calibri"/>
          <w:sz w:val="24"/>
          <w:szCs w:val="24"/>
        </w:rPr>
        <w:tab/>
      </w:r>
      <w:r w:rsidR="00AA4DD4">
        <w:rPr>
          <w:rFonts w:ascii="Calibri" w:hAnsi="Calibri" w:cs="Calibri"/>
          <w:sz w:val="24"/>
          <w:szCs w:val="24"/>
        </w:rPr>
        <w:t>If you want to get to heaven and be with Jesus when you di</w:t>
      </w:r>
      <w:r w:rsidR="009E2DCA">
        <w:rPr>
          <w:rFonts w:ascii="Calibri" w:hAnsi="Calibri" w:cs="Calibri"/>
          <w:sz w:val="24"/>
          <w:szCs w:val="24"/>
        </w:rPr>
        <w:t>e</w:t>
      </w:r>
      <w:r w:rsidR="00AA4DD4">
        <w:rPr>
          <w:rFonts w:ascii="Calibri" w:hAnsi="Calibri" w:cs="Calibri"/>
          <w:sz w:val="24"/>
          <w:szCs w:val="24"/>
        </w:rPr>
        <w:t>, k</w:t>
      </w:r>
      <w:r>
        <w:rPr>
          <w:rFonts w:ascii="Calibri" w:hAnsi="Calibri" w:cs="Calibri"/>
          <w:sz w:val="24"/>
          <w:szCs w:val="24"/>
        </w:rPr>
        <w:t>nowing Jesus Christ is everything.</w:t>
      </w:r>
      <w:r w:rsidR="0026767B">
        <w:rPr>
          <w:rFonts w:ascii="Calibri" w:hAnsi="Calibri" w:cs="Calibri"/>
          <w:sz w:val="24"/>
          <w:szCs w:val="24"/>
        </w:rPr>
        <w:t xml:space="preserve"> And the result of knowing Jesus is that we do His will.</w:t>
      </w:r>
      <w:r>
        <w:rPr>
          <w:rFonts w:ascii="Calibri" w:hAnsi="Calibri" w:cs="Calibri"/>
          <w:sz w:val="24"/>
          <w:szCs w:val="24"/>
        </w:rPr>
        <w:t xml:space="preserve"> </w:t>
      </w:r>
      <w:r w:rsidR="0026767B">
        <w:rPr>
          <w:rFonts w:ascii="Calibri" w:hAnsi="Calibri" w:cs="Calibri"/>
          <w:sz w:val="24"/>
          <w:szCs w:val="24"/>
        </w:rPr>
        <w:t xml:space="preserve">Another </w:t>
      </w:r>
      <w:r w:rsidR="00565E83">
        <w:rPr>
          <w:rFonts w:ascii="Calibri" w:hAnsi="Calibri" w:cs="Calibri"/>
          <w:sz w:val="24"/>
          <w:szCs w:val="24"/>
        </w:rPr>
        <w:t>thing to notice is that</w:t>
      </w:r>
      <w:r>
        <w:rPr>
          <w:rFonts w:ascii="Calibri" w:hAnsi="Calibri" w:cs="Calibri"/>
          <w:sz w:val="24"/>
          <w:szCs w:val="24"/>
        </w:rPr>
        <w:t xml:space="preserve"> </w:t>
      </w:r>
      <w:r w:rsidR="00792FEA">
        <w:rPr>
          <w:rFonts w:ascii="Calibri" w:hAnsi="Calibri" w:cs="Calibri"/>
          <w:sz w:val="24"/>
          <w:szCs w:val="24"/>
        </w:rPr>
        <w:t>it</w:t>
      </w:r>
      <w:r>
        <w:rPr>
          <w:rFonts w:ascii="Calibri" w:hAnsi="Calibri" w:cs="Calibri"/>
          <w:sz w:val="24"/>
          <w:szCs w:val="24"/>
        </w:rPr>
        <w:t xml:space="preserve"> is Jesus alone that decides who is allowed into His heaven. </w:t>
      </w:r>
      <w:r w:rsidR="00565E83">
        <w:rPr>
          <w:rFonts w:ascii="Calibri" w:hAnsi="Calibri" w:cs="Calibri"/>
          <w:sz w:val="24"/>
          <w:szCs w:val="24"/>
        </w:rPr>
        <w:t xml:space="preserve">It is he alone who says, either; depart from me or enter in. Let’s ponder that for a moment. </w:t>
      </w:r>
    </w:p>
    <w:p w14:paraId="382687BA" w14:textId="61D6656E" w:rsidR="00CF2B1D" w:rsidRDefault="009E2DCA" w:rsidP="009E2DCA">
      <w:pPr>
        <w:spacing w:line="360" w:lineRule="auto"/>
        <w:ind w:firstLine="720"/>
        <w:contextualSpacing/>
        <w:rPr>
          <w:rFonts w:ascii="Calibri" w:hAnsi="Calibri" w:cs="Calibri"/>
          <w:sz w:val="24"/>
          <w:szCs w:val="24"/>
        </w:rPr>
      </w:pPr>
      <w:r>
        <w:rPr>
          <w:rFonts w:ascii="Calibri" w:hAnsi="Calibri" w:cs="Calibri"/>
          <w:sz w:val="24"/>
          <w:szCs w:val="24"/>
        </w:rPr>
        <w:t xml:space="preserve">Heaven belongs to Jesus and He gets to set the rules about who can enter. </w:t>
      </w:r>
      <w:r w:rsidR="0026767B">
        <w:rPr>
          <w:rFonts w:ascii="Calibri" w:hAnsi="Calibri" w:cs="Calibri"/>
          <w:sz w:val="24"/>
          <w:szCs w:val="24"/>
        </w:rPr>
        <w:t>M</w:t>
      </w:r>
      <w:r w:rsidR="00CF2B1D">
        <w:rPr>
          <w:rFonts w:ascii="Calibri" w:hAnsi="Calibri" w:cs="Calibri"/>
          <w:sz w:val="24"/>
          <w:szCs w:val="24"/>
        </w:rPr>
        <w:t>any</w:t>
      </w:r>
      <w:r w:rsidR="00565E83">
        <w:rPr>
          <w:rFonts w:ascii="Calibri" w:hAnsi="Calibri" w:cs="Calibri"/>
          <w:sz w:val="24"/>
          <w:szCs w:val="24"/>
        </w:rPr>
        <w:t xml:space="preserve"> people </w:t>
      </w:r>
      <w:r w:rsidR="0026767B">
        <w:rPr>
          <w:rFonts w:ascii="Calibri" w:hAnsi="Calibri" w:cs="Calibri"/>
          <w:sz w:val="24"/>
          <w:szCs w:val="24"/>
        </w:rPr>
        <w:t xml:space="preserve">seem to </w:t>
      </w:r>
      <w:r w:rsidR="00565E83">
        <w:rPr>
          <w:rFonts w:ascii="Calibri" w:hAnsi="Calibri" w:cs="Calibri"/>
          <w:sz w:val="24"/>
          <w:szCs w:val="24"/>
        </w:rPr>
        <w:t xml:space="preserve">feel entitled to heaven. </w:t>
      </w:r>
      <w:r w:rsidR="0026767B">
        <w:rPr>
          <w:rFonts w:ascii="Calibri" w:hAnsi="Calibri" w:cs="Calibri"/>
          <w:sz w:val="24"/>
          <w:szCs w:val="24"/>
        </w:rPr>
        <w:t>They</w:t>
      </w:r>
      <w:r w:rsidR="00565E83">
        <w:rPr>
          <w:rFonts w:ascii="Calibri" w:hAnsi="Calibri" w:cs="Calibri"/>
          <w:sz w:val="24"/>
          <w:szCs w:val="24"/>
        </w:rPr>
        <w:t xml:space="preserve"> have the mindset that they can set the criteria for who gets into heaven. One </w:t>
      </w:r>
      <w:proofErr w:type="gramStart"/>
      <w:r w:rsidR="00565E83">
        <w:rPr>
          <w:rFonts w:ascii="Calibri" w:hAnsi="Calibri" w:cs="Calibri"/>
          <w:sz w:val="24"/>
          <w:szCs w:val="24"/>
        </w:rPr>
        <w:t>says;</w:t>
      </w:r>
      <w:proofErr w:type="gramEnd"/>
      <w:r w:rsidR="00565E83">
        <w:rPr>
          <w:rFonts w:ascii="Calibri" w:hAnsi="Calibri" w:cs="Calibri"/>
          <w:sz w:val="24"/>
          <w:szCs w:val="24"/>
        </w:rPr>
        <w:t xml:space="preserve"> “I think all it takes to get into heaven is to be a basically good person.” Another </w:t>
      </w:r>
      <w:proofErr w:type="gramStart"/>
      <w:r w:rsidR="00565E83">
        <w:rPr>
          <w:rFonts w:ascii="Calibri" w:hAnsi="Calibri" w:cs="Calibri"/>
          <w:sz w:val="24"/>
          <w:szCs w:val="24"/>
        </w:rPr>
        <w:t>says;</w:t>
      </w:r>
      <w:proofErr w:type="gramEnd"/>
      <w:r w:rsidR="00565E83">
        <w:rPr>
          <w:rFonts w:ascii="Calibri" w:hAnsi="Calibri" w:cs="Calibri"/>
          <w:sz w:val="24"/>
          <w:szCs w:val="24"/>
        </w:rPr>
        <w:t xml:space="preserve"> “</w:t>
      </w:r>
      <w:r w:rsidR="00CF2B1D">
        <w:rPr>
          <w:rFonts w:ascii="Calibri" w:hAnsi="Calibri" w:cs="Calibri"/>
          <w:sz w:val="24"/>
          <w:szCs w:val="24"/>
        </w:rPr>
        <w:t xml:space="preserve">God would not banish anyone to hell, that would be cruel” so everyone gets to go to heaven. And at almost every funeral I hear people </w:t>
      </w:r>
      <w:proofErr w:type="gramStart"/>
      <w:r w:rsidR="00CF2B1D">
        <w:rPr>
          <w:rFonts w:ascii="Calibri" w:hAnsi="Calibri" w:cs="Calibri"/>
          <w:sz w:val="24"/>
          <w:szCs w:val="24"/>
        </w:rPr>
        <w:t>say;</w:t>
      </w:r>
      <w:proofErr w:type="gramEnd"/>
      <w:r w:rsidR="00CF2B1D">
        <w:rPr>
          <w:rFonts w:ascii="Calibri" w:hAnsi="Calibri" w:cs="Calibri"/>
          <w:sz w:val="24"/>
          <w:szCs w:val="24"/>
        </w:rPr>
        <w:t xml:space="preserve"> “well at least they are in a </w:t>
      </w:r>
      <w:r w:rsidR="00CF2B1D">
        <w:rPr>
          <w:rFonts w:ascii="Calibri" w:hAnsi="Calibri" w:cs="Calibri"/>
          <w:sz w:val="24"/>
          <w:szCs w:val="24"/>
        </w:rPr>
        <w:lastRenderedPageBreak/>
        <w:t xml:space="preserve">better place.” That is even said of people who live like hell and think not one thought about God their entire lives. Let me share an analogy </w:t>
      </w:r>
      <w:r w:rsidR="0026767B">
        <w:rPr>
          <w:rFonts w:ascii="Calibri" w:hAnsi="Calibri" w:cs="Calibri"/>
          <w:sz w:val="24"/>
          <w:szCs w:val="24"/>
        </w:rPr>
        <w:t>related to</w:t>
      </w:r>
      <w:r w:rsidR="00CF2B1D">
        <w:rPr>
          <w:rFonts w:ascii="Calibri" w:hAnsi="Calibri" w:cs="Calibri"/>
          <w:sz w:val="24"/>
          <w:szCs w:val="24"/>
        </w:rPr>
        <w:t xml:space="preserve"> who decides which persons go to heaven. </w:t>
      </w:r>
    </w:p>
    <w:p w14:paraId="0919EFD4" w14:textId="295ACD37" w:rsidR="009E2DCA" w:rsidRDefault="009E2DCA" w:rsidP="009E2DCA">
      <w:pPr>
        <w:spacing w:line="360" w:lineRule="auto"/>
        <w:ind w:firstLine="720"/>
        <w:contextualSpacing/>
        <w:rPr>
          <w:rFonts w:ascii="Calibri" w:hAnsi="Calibri" w:cs="Calibri"/>
          <w:sz w:val="24"/>
          <w:szCs w:val="24"/>
        </w:rPr>
      </w:pPr>
      <w:r w:rsidRPr="00CF2B1D">
        <w:rPr>
          <w:rFonts w:ascii="Calibri" w:hAnsi="Calibri" w:cs="Calibri"/>
          <w:caps/>
          <w:sz w:val="24"/>
          <w:szCs w:val="24"/>
        </w:rPr>
        <w:t>(</w:t>
      </w:r>
      <w:r w:rsidRPr="00837495">
        <w:rPr>
          <w:rFonts w:ascii="Calibri" w:hAnsi="Calibri" w:cs="Calibri"/>
          <w:b/>
          <w:bCs/>
          <w:caps/>
          <w:sz w:val="24"/>
          <w:szCs w:val="24"/>
        </w:rPr>
        <w:t>story</w:t>
      </w:r>
      <w:r w:rsidR="00837495">
        <w:rPr>
          <w:rFonts w:ascii="Calibri" w:hAnsi="Calibri" w:cs="Calibri"/>
          <w:b/>
          <w:bCs/>
          <w:caps/>
          <w:sz w:val="24"/>
          <w:szCs w:val="24"/>
        </w:rPr>
        <w:t>/ illustration</w:t>
      </w:r>
      <w:r>
        <w:rPr>
          <w:rFonts w:ascii="Calibri" w:hAnsi="Calibri" w:cs="Calibri"/>
          <w:sz w:val="24"/>
          <w:szCs w:val="24"/>
        </w:rPr>
        <w:t xml:space="preserve"> of someone crashing your thanksgiving dinner) </w:t>
      </w:r>
      <w:r w:rsidR="00837495">
        <w:rPr>
          <w:rFonts w:ascii="Calibri" w:hAnsi="Calibri" w:cs="Calibri"/>
          <w:sz w:val="24"/>
          <w:szCs w:val="24"/>
        </w:rPr>
        <w:t xml:space="preserve">(POINT = Jesus decides who comes into the heaven that he created and owns) </w:t>
      </w:r>
    </w:p>
    <w:p w14:paraId="3649ED19" w14:textId="0D151642" w:rsidR="009E2DCA" w:rsidRPr="009E2DCA" w:rsidRDefault="009E2DCA" w:rsidP="007371F8">
      <w:pPr>
        <w:spacing w:line="360" w:lineRule="auto"/>
        <w:contextualSpacing/>
        <w:rPr>
          <w:rFonts w:ascii="Calibri" w:hAnsi="Calibri" w:cs="Calibri"/>
          <w:sz w:val="24"/>
          <w:szCs w:val="24"/>
          <w:u w:val="single"/>
        </w:rPr>
      </w:pPr>
      <w:r w:rsidRPr="009E2DCA">
        <w:rPr>
          <w:rFonts w:ascii="Calibri" w:hAnsi="Calibri" w:cs="Calibri"/>
          <w:sz w:val="24"/>
          <w:szCs w:val="24"/>
          <w:u w:val="single"/>
        </w:rPr>
        <w:t>Trusting Dramatic Displays Instead of Knowing Him</w:t>
      </w:r>
    </w:p>
    <w:p w14:paraId="5CFF6395" w14:textId="63B5624D" w:rsidR="00AA4DD4" w:rsidRDefault="004C6206" w:rsidP="007371F8">
      <w:pPr>
        <w:spacing w:line="360" w:lineRule="auto"/>
        <w:contextualSpacing/>
        <w:rPr>
          <w:rFonts w:ascii="Calibri" w:hAnsi="Calibri" w:cs="Calibri"/>
          <w:sz w:val="24"/>
          <w:szCs w:val="24"/>
        </w:rPr>
      </w:pPr>
      <w:r>
        <w:rPr>
          <w:rFonts w:ascii="Calibri" w:hAnsi="Calibri" w:cs="Calibri"/>
          <w:sz w:val="24"/>
          <w:szCs w:val="24"/>
        </w:rPr>
        <w:tab/>
      </w:r>
      <w:r w:rsidR="009E2DCA">
        <w:rPr>
          <w:rFonts w:ascii="Calibri" w:hAnsi="Calibri" w:cs="Calibri"/>
          <w:sz w:val="24"/>
          <w:szCs w:val="24"/>
        </w:rPr>
        <w:t xml:space="preserve">Jesus said the basis for entry into heaven is to “know him.” </w:t>
      </w:r>
      <w:r>
        <w:rPr>
          <w:rFonts w:ascii="Calibri" w:hAnsi="Calibri" w:cs="Calibri"/>
          <w:sz w:val="24"/>
          <w:szCs w:val="24"/>
        </w:rPr>
        <w:t xml:space="preserve">Some trust dramatic displays like </w:t>
      </w:r>
      <w:r w:rsidR="00792FEA">
        <w:rPr>
          <w:rFonts w:ascii="Calibri" w:hAnsi="Calibri" w:cs="Calibri"/>
          <w:sz w:val="24"/>
          <w:szCs w:val="24"/>
        </w:rPr>
        <w:t>prophecy</w:t>
      </w:r>
      <w:r>
        <w:rPr>
          <w:rFonts w:ascii="Calibri" w:hAnsi="Calibri" w:cs="Calibri"/>
          <w:sz w:val="24"/>
          <w:szCs w:val="24"/>
        </w:rPr>
        <w:t xml:space="preserve"> in His name. </w:t>
      </w:r>
      <w:r w:rsidR="00AA4DD4" w:rsidRPr="00AA4DD4">
        <w:rPr>
          <w:rFonts w:ascii="Calibri" w:hAnsi="Calibri" w:cs="Calibri"/>
          <w:b/>
          <w:bCs/>
          <w:i/>
          <w:iCs/>
          <w:sz w:val="24"/>
          <w:szCs w:val="24"/>
        </w:rPr>
        <w:t xml:space="preserve">“Lord, Lord, did we not prophesy in your name?!” </w:t>
      </w:r>
      <w:r>
        <w:rPr>
          <w:rFonts w:ascii="Calibri" w:hAnsi="Calibri" w:cs="Calibri"/>
          <w:sz w:val="24"/>
          <w:szCs w:val="24"/>
        </w:rPr>
        <w:t xml:space="preserve">We can assume </w:t>
      </w:r>
      <w:r w:rsidR="00AA4DD4">
        <w:rPr>
          <w:rFonts w:ascii="Calibri" w:hAnsi="Calibri" w:cs="Calibri"/>
          <w:sz w:val="24"/>
          <w:szCs w:val="24"/>
        </w:rPr>
        <w:t xml:space="preserve">this refers to people who </w:t>
      </w:r>
      <w:r w:rsidR="00AA4DD4" w:rsidRPr="00FB59C2">
        <w:rPr>
          <w:rFonts w:ascii="Calibri" w:hAnsi="Calibri" w:cs="Calibri"/>
          <w:sz w:val="24"/>
          <w:szCs w:val="24"/>
          <w:highlight w:val="yellow"/>
        </w:rPr>
        <w:t>claim</w:t>
      </w:r>
      <w:r w:rsidR="00AA4DD4">
        <w:rPr>
          <w:rFonts w:ascii="Calibri" w:hAnsi="Calibri" w:cs="Calibri"/>
          <w:sz w:val="24"/>
          <w:szCs w:val="24"/>
        </w:rPr>
        <w:t xml:space="preserve"> to have prophesied in his name </w:t>
      </w:r>
      <w:r w:rsidR="00AA4DD4" w:rsidRPr="00FB59C2">
        <w:rPr>
          <w:rFonts w:ascii="Calibri" w:hAnsi="Calibri" w:cs="Calibri"/>
          <w:sz w:val="24"/>
          <w:szCs w:val="24"/>
          <w:highlight w:val="yellow"/>
        </w:rPr>
        <w:t>but did not know Him</w:t>
      </w:r>
      <w:r>
        <w:rPr>
          <w:rFonts w:ascii="Calibri" w:hAnsi="Calibri" w:cs="Calibri"/>
          <w:sz w:val="24"/>
          <w:szCs w:val="24"/>
        </w:rPr>
        <w:t xml:space="preserve">. </w:t>
      </w:r>
      <w:r w:rsidR="00AA4DD4">
        <w:rPr>
          <w:rFonts w:ascii="Calibri" w:hAnsi="Calibri" w:cs="Calibri"/>
          <w:sz w:val="24"/>
          <w:szCs w:val="24"/>
        </w:rPr>
        <w:t xml:space="preserve">This could be someone like the prophet Balaam who had a gift of prophecy in the Old Testament but sold his gift for profit. </w:t>
      </w:r>
      <w:r w:rsidR="0026767B">
        <w:rPr>
          <w:rFonts w:ascii="Calibri" w:hAnsi="Calibri" w:cs="Calibri"/>
          <w:sz w:val="24"/>
          <w:szCs w:val="24"/>
        </w:rPr>
        <w:t xml:space="preserve">We see plenty of people selling their spiritual gifts for money. </w:t>
      </w:r>
    </w:p>
    <w:p w14:paraId="5316E028" w14:textId="601B6BBF" w:rsidR="00AA4DD4" w:rsidRDefault="00AA4DD4" w:rsidP="00AA4DD4">
      <w:pPr>
        <w:spacing w:line="360" w:lineRule="auto"/>
        <w:ind w:firstLine="720"/>
        <w:contextualSpacing/>
        <w:rPr>
          <w:rFonts w:ascii="Calibri" w:hAnsi="Calibri" w:cs="Calibri"/>
          <w:sz w:val="24"/>
          <w:szCs w:val="24"/>
        </w:rPr>
      </w:pPr>
      <w:r>
        <w:rPr>
          <w:rFonts w:ascii="Calibri" w:hAnsi="Calibri" w:cs="Calibri"/>
          <w:sz w:val="24"/>
          <w:szCs w:val="24"/>
        </w:rPr>
        <w:t>In our day many</w:t>
      </w:r>
      <w:r w:rsidR="004C6206">
        <w:rPr>
          <w:rFonts w:ascii="Calibri" w:hAnsi="Calibri" w:cs="Calibri"/>
          <w:sz w:val="24"/>
          <w:szCs w:val="24"/>
        </w:rPr>
        <w:t xml:space="preserve"> </w:t>
      </w:r>
      <w:proofErr w:type="gramStart"/>
      <w:r w:rsidR="004C6206">
        <w:rPr>
          <w:rFonts w:ascii="Calibri" w:hAnsi="Calibri" w:cs="Calibri"/>
          <w:sz w:val="24"/>
          <w:szCs w:val="24"/>
        </w:rPr>
        <w:t>so called</w:t>
      </w:r>
      <w:proofErr w:type="gramEnd"/>
      <w:r>
        <w:rPr>
          <w:rFonts w:ascii="Calibri" w:hAnsi="Calibri" w:cs="Calibri"/>
          <w:sz w:val="24"/>
          <w:szCs w:val="24"/>
        </w:rPr>
        <w:t xml:space="preserve"> prophetic ministries claim they can teach anyone how to be a prophet. In one of these classes the leader tells the attendees to just speak the first thing that comes to mind</w:t>
      </w:r>
      <w:r w:rsidR="00FB59C2">
        <w:rPr>
          <w:rFonts w:ascii="Calibri" w:hAnsi="Calibri" w:cs="Calibri"/>
          <w:sz w:val="24"/>
          <w:szCs w:val="24"/>
        </w:rPr>
        <w:t xml:space="preserve"> and God will turn it into prophesy</w:t>
      </w:r>
      <w:r>
        <w:rPr>
          <w:rFonts w:ascii="Calibri" w:hAnsi="Calibri" w:cs="Calibri"/>
          <w:sz w:val="24"/>
          <w:szCs w:val="24"/>
        </w:rPr>
        <w:t>.</w:t>
      </w:r>
      <w:r w:rsidR="004C6206">
        <w:rPr>
          <w:rFonts w:ascii="Calibri" w:hAnsi="Calibri" w:cs="Calibri"/>
          <w:sz w:val="24"/>
          <w:szCs w:val="24"/>
        </w:rPr>
        <w:t xml:space="preserve"> </w:t>
      </w:r>
      <w:r>
        <w:rPr>
          <w:rFonts w:ascii="Calibri" w:hAnsi="Calibri" w:cs="Calibri"/>
          <w:sz w:val="24"/>
          <w:szCs w:val="24"/>
        </w:rPr>
        <w:t>The truth is that you cannot teac</w:t>
      </w:r>
      <w:r w:rsidR="00FB59C2">
        <w:rPr>
          <w:rFonts w:ascii="Calibri" w:hAnsi="Calibri" w:cs="Calibri"/>
          <w:sz w:val="24"/>
          <w:szCs w:val="24"/>
        </w:rPr>
        <w:t>h</w:t>
      </w:r>
      <w:r>
        <w:rPr>
          <w:rFonts w:ascii="Calibri" w:hAnsi="Calibri" w:cs="Calibri"/>
          <w:sz w:val="24"/>
          <w:szCs w:val="24"/>
        </w:rPr>
        <w:t xml:space="preserve"> a gift of prophecy. Spiritual gifts are distributed by the Holy Spirit as He sees fit and they are not handed out by </w:t>
      </w:r>
      <w:r w:rsidR="009E2DCA">
        <w:rPr>
          <w:rFonts w:ascii="Calibri" w:hAnsi="Calibri" w:cs="Calibri"/>
          <w:sz w:val="24"/>
          <w:szCs w:val="24"/>
        </w:rPr>
        <w:t>the teacher</w:t>
      </w:r>
      <w:r>
        <w:rPr>
          <w:rFonts w:ascii="Calibri" w:hAnsi="Calibri" w:cs="Calibri"/>
          <w:sz w:val="24"/>
          <w:szCs w:val="24"/>
        </w:rPr>
        <w:t xml:space="preserve"> to class or </w:t>
      </w:r>
      <w:r w:rsidR="009E2DCA">
        <w:rPr>
          <w:rFonts w:ascii="Calibri" w:hAnsi="Calibri" w:cs="Calibri"/>
          <w:sz w:val="24"/>
          <w:szCs w:val="24"/>
        </w:rPr>
        <w:t>workshop</w:t>
      </w:r>
      <w:r w:rsidR="00B65A96">
        <w:rPr>
          <w:rFonts w:ascii="Calibri" w:hAnsi="Calibri" w:cs="Calibri"/>
          <w:sz w:val="24"/>
          <w:szCs w:val="24"/>
        </w:rPr>
        <w:t xml:space="preserve"> attendees</w:t>
      </w:r>
      <w:r>
        <w:rPr>
          <w:rFonts w:ascii="Calibri" w:hAnsi="Calibri" w:cs="Calibri"/>
          <w:sz w:val="24"/>
          <w:szCs w:val="24"/>
        </w:rPr>
        <w:t xml:space="preserve"> (for a fee of course). </w:t>
      </w:r>
      <w:r w:rsidR="0026767B">
        <w:rPr>
          <w:rFonts w:ascii="Calibri" w:hAnsi="Calibri" w:cs="Calibri"/>
          <w:sz w:val="24"/>
          <w:szCs w:val="24"/>
        </w:rPr>
        <w:t xml:space="preserve">The spiritual gift of speaking in tongues is treated the same way. Just speak gibberish and God will turn it into a spiritual gift. Where do we ever see this in scripture?! </w:t>
      </w:r>
    </w:p>
    <w:p w14:paraId="2B1D9C93" w14:textId="2787752B" w:rsidR="004C6206" w:rsidRDefault="004C6206" w:rsidP="00AA4DD4">
      <w:pPr>
        <w:spacing w:line="360" w:lineRule="auto"/>
        <w:ind w:firstLine="720"/>
        <w:contextualSpacing/>
        <w:rPr>
          <w:rFonts w:ascii="Calibri" w:hAnsi="Calibri" w:cs="Calibri"/>
          <w:sz w:val="24"/>
          <w:szCs w:val="24"/>
        </w:rPr>
      </w:pPr>
      <w:r>
        <w:rPr>
          <w:rFonts w:ascii="Calibri" w:hAnsi="Calibri" w:cs="Calibri"/>
          <w:sz w:val="24"/>
          <w:szCs w:val="24"/>
        </w:rPr>
        <w:t xml:space="preserve"> I</w:t>
      </w:r>
      <w:r w:rsidR="00AA4DD4">
        <w:rPr>
          <w:rFonts w:ascii="Calibri" w:hAnsi="Calibri" w:cs="Calibri"/>
          <w:sz w:val="24"/>
          <w:szCs w:val="24"/>
        </w:rPr>
        <w:t>’ve attended meetings led by</w:t>
      </w:r>
      <w:r>
        <w:rPr>
          <w:rFonts w:ascii="Calibri" w:hAnsi="Calibri" w:cs="Calibri"/>
          <w:sz w:val="24"/>
          <w:szCs w:val="24"/>
        </w:rPr>
        <w:t xml:space="preserve"> </w:t>
      </w:r>
      <w:r w:rsidR="00AA4DD4">
        <w:rPr>
          <w:rFonts w:ascii="Calibri" w:hAnsi="Calibri" w:cs="Calibri"/>
          <w:sz w:val="24"/>
          <w:szCs w:val="24"/>
        </w:rPr>
        <w:t>so-called</w:t>
      </w:r>
      <w:r>
        <w:rPr>
          <w:rFonts w:ascii="Calibri" w:hAnsi="Calibri" w:cs="Calibri"/>
          <w:sz w:val="24"/>
          <w:szCs w:val="24"/>
        </w:rPr>
        <w:t xml:space="preserve"> prophets</w:t>
      </w:r>
      <w:r w:rsidR="00AA4DD4">
        <w:rPr>
          <w:rFonts w:ascii="Calibri" w:hAnsi="Calibri" w:cs="Calibri"/>
          <w:sz w:val="24"/>
          <w:szCs w:val="24"/>
        </w:rPr>
        <w:t xml:space="preserve"> who</w:t>
      </w:r>
      <w:r>
        <w:rPr>
          <w:rFonts w:ascii="Calibri" w:hAnsi="Calibri" w:cs="Calibri"/>
          <w:sz w:val="24"/>
          <w:szCs w:val="24"/>
        </w:rPr>
        <w:t xml:space="preserve"> t</w:t>
      </w:r>
      <w:r w:rsidR="00AA4DD4">
        <w:rPr>
          <w:rFonts w:ascii="Calibri" w:hAnsi="Calibri" w:cs="Calibri"/>
          <w:sz w:val="24"/>
          <w:szCs w:val="24"/>
        </w:rPr>
        <w:t>old</w:t>
      </w:r>
      <w:r>
        <w:rPr>
          <w:rFonts w:ascii="Calibri" w:hAnsi="Calibri" w:cs="Calibri"/>
          <w:sz w:val="24"/>
          <w:szCs w:val="24"/>
        </w:rPr>
        <w:t xml:space="preserve"> </w:t>
      </w:r>
      <w:r w:rsidR="00AA4DD4">
        <w:rPr>
          <w:rFonts w:ascii="Calibri" w:hAnsi="Calibri" w:cs="Calibri"/>
          <w:sz w:val="24"/>
          <w:szCs w:val="24"/>
        </w:rPr>
        <w:t>person after person</w:t>
      </w:r>
      <w:r>
        <w:rPr>
          <w:rFonts w:ascii="Calibri" w:hAnsi="Calibri" w:cs="Calibri"/>
          <w:sz w:val="24"/>
          <w:szCs w:val="24"/>
        </w:rPr>
        <w:t xml:space="preserve"> they will have a </w:t>
      </w:r>
      <w:r w:rsidR="00792FEA">
        <w:rPr>
          <w:rFonts w:ascii="Calibri" w:hAnsi="Calibri" w:cs="Calibri"/>
          <w:sz w:val="24"/>
          <w:szCs w:val="24"/>
        </w:rPr>
        <w:t>worldwide</w:t>
      </w:r>
      <w:r>
        <w:rPr>
          <w:rFonts w:ascii="Calibri" w:hAnsi="Calibri" w:cs="Calibri"/>
          <w:sz w:val="24"/>
          <w:szCs w:val="24"/>
        </w:rPr>
        <w:t xml:space="preserve"> ministry and growing influence or a fresh anoint</w:t>
      </w:r>
      <w:r w:rsidR="00B65A96">
        <w:rPr>
          <w:rFonts w:ascii="Calibri" w:hAnsi="Calibri" w:cs="Calibri"/>
          <w:sz w:val="24"/>
          <w:szCs w:val="24"/>
        </w:rPr>
        <w:t>ing</w:t>
      </w:r>
      <w:r>
        <w:rPr>
          <w:rFonts w:ascii="Calibri" w:hAnsi="Calibri" w:cs="Calibri"/>
          <w:sz w:val="24"/>
          <w:szCs w:val="24"/>
        </w:rPr>
        <w:t xml:space="preserve"> that will affect many. Real prophets </w:t>
      </w:r>
      <w:r w:rsidR="00CF2B1D">
        <w:rPr>
          <w:rFonts w:ascii="Calibri" w:hAnsi="Calibri" w:cs="Calibri"/>
          <w:sz w:val="24"/>
          <w:szCs w:val="24"/>
        </w:rPr>
        <w:t xml:space="preserve">often </w:t>
      </w:r>
      <w:r>
        <w:rPr>
          <w:rFonts w:ascii="Calibri" w:hAnsi="Calibri" w:cs="Calibri"/>
          <w:sz w:val="24"/>
          <w:szCs w:val="24"/>
        </w:rPr>
        <w:t xml:space="preserve">say things like “it will not rain for 3 years except at my word” and it happens! </w:t>
      </w:r>
      <w:r w:rsidR="007371F8">
        <w:rPr>
          <w:rFonts w:ascii="Calibri" w:hAnsi="Calibri" w:cs="Calibri"/>
          <w:sz w:val="24"/>
          <w:szCs w:val="24"/>
        </w:rPr>
        <w:t xml:space="preserve">Or </w:t>
      </w:r>
      <w:r w:rsidR="009E2DCA">
        <w:rPr>
          <w:rFonts w:ascii="Calibri" w:hAnsi="Calibri" w:cs="Calibri"/>
          <w:sz w:val="24"/>
          <w:szCs w:val="24"/>
        </w:rPr>
        <w:t>“</w:t>
      </w:r>
      <w:r w:rsidR="007371F8">
        <w:rPr>
          <w:rFonts w:ascii="Calibri" w:hAnsi="Calibri" w:cs="Calibri"/>
          <w:sz w:val="24"/>
          <w:szCs w:val="24"/>
        </w:rPr>
        <w:t>you will leave here in chains if you stay,</w:t>
      </w:r>
      <w:r w:rsidR="009E2DCA">
        <w:rPr>
          <w:rFonts w:ascii="Calibri" w:hAnsi="Calibri" w:cs="Calibri"/>
          <w:sz w:val="24"/>
          <w:szCs w:val="24"/>
        </w:rPr>
        <w:t>”</w:t>
      </w:r>
      <w:r w:rsidR="007371F8">
        <w:rPr>
          <w:rFonts w:ascii="Calibri" w:hAnsi="Calibri" w:cs="Calibri"/>
          <w:sz w:val="24"/>
          <w:szCs w:val="24"/>
        </w:rPr>
        <w:t xml:space="preserve"> and it happen</w:t>
      </w:r>
      <w:r w:rsidR="009E2DCA">
        <w:rPr>
          <w:rFonts w:ascii="Calibri" w:hAnsi="Calibri" w:cs="Calibri"/>
          <w:sz w:val="24"/>
          <w:szCs w:val="24"/>
        </w:rPr>
        <w:t>ed</w:t>
      </w:r>
      <w:r w:rsidR="007371F8">
        <w:rPr>
          <w:rFonts w:ascii="Calibri" w:hAnsi="Calibri" w:cs="Calibri"/>
          <w:sz w:val="24"/>
          <w:szCs w:val="24"/>
        </w:rPr>
        <w:t xml:space="preserve">. </w:t>
      </w:r>
      <w:r w:rsidR="00CF2B1D">
        <w:rPr>
          <w:rFonts w:ascii="Calibri" w:hAnsi="Calibri" w:cs="Calibri"/>
          <w:sz w:val="24"/>
          <w:szCs w:val="24"/>
        </w:rPr>
        <w:t>I</w:t>
      </w:r>
      <w:r w:rsidR="000F48F4">
        <w:rPr>
          <w:rFonts w:ascii="Calibri" w:hAnsi="Calibri" w:cs="Calibri"/>
          <w:sz w:val="24"/>
          <w:szCs w:val="24"/>
        </w:rPr>
        <w:t>t would have been more believable if this so-called prophet</w:t>
      </w:r>
      <w:r w:rsidR="00CF2B1D">
        <w:rPr>
          <w:rFonts w:ascii="Calibri" w:hAnsi="Calibri" w:cs="Calibri"/>
          <w:sz w:val="24"/>
          <w:szCs w:val="24"/>
        </w:rPr>
        <w:t xml:space="preserve"> </w:t>
      </w:r>
      <w:r w:rsidR="000F48F4">
        <w:rPr>
          <w:rFonts w:ascii="Calibri" w:hAnsi="Calibri" w:cs="Calibri"/>
          <w:sz w:val="24"/>
          <w:szCs w:val="24"/>
        </w:rPr>
        <w:t>would have told someone at the event</w:t>
      </w:r>
      <w:r w:rsidR="00CF2B1D">
        <w:rPr>
          <w:rFonts w:ascii="Calibri" w:hAnsi="Calibri" w:cs="Calibri"/>
          <w:sz w:val="24"/>
          <w:szCs w:val="24"/>
        </w:rPr>
        <w:t>; “you will be a janitor the rest of your life, but your faith will be a blessing to others.” Someone must be the janitor and do it for the glory of Jesus. But no! The false prophets appeal</w:t>
      </w:r>
      <w:r w:rsidR="000F48F4">
        <w:rPr>
          <w:rFonts w:ascii="Calibri" w:hAnsi="Calibri" w:cs="Calibri"/>
          <w:sz w:val="24"/>
          <w:szCs w:val="24"/>
        </w:rPr>
        <w:t>ed</w:t>
      </w:r>
      <w:r w:rsidR="00CF2B1D">
        <w:rPr>
          <w:rFonts w:ascii="Calibri" w:hAnsi="Calibri" w:cs="Calibri"/>
          <w:sz w:val="24"/>
          <w:szCs w:val="24"/>
        </w:rPr>
        <w:t xml:space="preserve"> to the ego and </w:t>
      </w:r>
      <w:r w:rsidR="000F48F4">
        <w:rPr>
          <w:rFonts w:ascii="Calibri" w:hAnsi="Calibri" w:cs="Calibri"/>
          <w:sz w:val="24"/>
          <w:szCs w:val="24"/>
        </w:rPr>
        <w:t>told</w:t>
      </w:r>
      <w:r w:rsidR="00CF2B1D">
        <w:rPr>
          <w:rFonts w:ascii="Calibri" w:hAnsi="Calibri" w:cs="Calibri"/>
          <w:sz w:val="24"/>
          <w:szCs w:val="24"/>
        </w:rPr>
        <w:t xml:space="preserve"> everyone they </w:t>
      </w:r>
      <w:r w:rsidR="00C23374">
        <w:rPr>
          <w:rFonts w:ascii="Calibri" w:hAnsi="Calibri" w:cs="Calibri"/>
          <w:sz w:val="24"/>
          <w:szCs w:val="24"/>
        </w:rPr>
        <w:t>would</w:t>
      </w:r>
      <w:r w:rsidR="00CF2B1D">
        <w:rPr>
          <w:rFonts w:ascii="Calibri" w:hAnsi="Calibri" w:cs="Calibri"/>
          <w:sz w:val="24"/>
          <w:szCs w:val="24"/>
        </w:rPr>
        <w:t xml:space="preserve"> have a </w:t>
      </w:r>
      <w:r w:rsidR="000F48F4">
        <w:rPr>
          <w:rFonts w:ascii="Calibri" w:hAnsi="Calibri" w:cs="Calibri"/>
          <w:sz w:val="24"/>
          <w:szCs w:val="24"/>
        </w:rPr>
        <w:t>worldwide</w:t>
      </w:r>
      <w:r w:rsidR="00CF2B1D">
        <w:rPr>
          <w:rFonts w:ascii="Calibri" w:hAnsi="Calibri" w:cs="Calibri"/>
          <w:sz w:val="24"/>
          <w:szCs w:val="24"/>
        </w:rPr>
        <w:t xml:space="preserve"> ministry. </w:t>
      </w:r>
    </w:p>
    <w:p w14:paraId="1A0F4E70" w14:textId="0A34F182" w:rsidR="007371F8" w:rsidRDefault="007371F8" w:rsidP="007371F8">
      <w:pPr>
        <w:spacing w:line="360" w:lineRule="auto"/>
        <w:contextualSpacing/>
        <w:rPr>
          <w:rFonts w:ascii="Calibri" w:hAnsi="Calibri" w:cs="Calibri"/>
          <w:sz w:val="24"/>
          <w:szCs w:val="24"/>
        </w:rPr>
      </w:pPr>
      <w:r>
        <w:rPr>
          <w:rFonts w:ascii="Calibri" w:hAnsi="Calibri" w:cs="Calibri"/>
          <w:sz w:val="24"/>
          <w:szCs w:val="24"/>
        </w:rPr>
        <w:tab/>
      </w:r>
      <w:r w:rsidR="00B65A96">
        <w:rPr>
          <w:rFonts w:ascii="Calibri" w:hAnsi="Calibri" w:cs="Calibri"/>
          <w:sz w:val="24"/>
          <w:szCs w:val="24"/>
        </w:rPr>
        <w:t>Some of t</w:t>
      </w:r>
      <w:r w:rsidR="00792FEA">
        <w:rPr>
          <w:rFonts w:ascii="Calibri" w:hAnsi="Calibri" w:cs="Calibri"/>
          <w:sz w:val="24"/>
          <w:szCs w:val="24"/>
        </w:rPr>
        <w:t>oday’s</w:t>
      </w:r>
      <w:r>
        <w:rPr>
          <w:rFonts w:ascii="Calibri" w:hAnsi="Calibri" w:cs="Calibri"/>
          <w:sz w:val="24"/>
          <w:szCs w:val="24"/>
        </w:rPr>
        <w:t xml:space="preserve"> false prophets use</w:t>
      </w:r>
      <w:r w:rsidR="009E2DCA">
        <w:rPr>
          <w:rFonts w:ascii="Calibri" w:hAnsi="Calibri" w:cs="Calibri"/>
          <w:sz w:val="24"/>
          <w:szCs w:val="24"/>
        </w:rPr>
        <w:t xml:space="preserve"> </w:t>
      </w:r>
      <w:r>
        <w:rPr>
          <w:rFonts w:ascii="Calibri" w:hAnsi="Calibri" w:cs="Calibri"/>
          <w:sz w:val="24"/>
          <w:szCs w:val="24"/>
        </w:rPr>
        <w:t xml:space="preserve">mass hypnosis techniques of the mentalist to get people to fall over and writhe and race about and they call this wonder working. Wonder working is striking a rock in the </w:t>
      </w:r>
      <w:r w:rsidR="00792FEA">
        <w:rPr>
          <w:rFonts w:ascii="Calibri" w:hAnsi="Calibri" w:cs="Calibri"/>
          <w:sz w:val="24"/>
          <w:szCs w:val="24"/>
        </w:rPr>
        <w:t>desert</w:t>
      </w:r>
      <w:r>
        <w:rPr>
          <w:rFonts w:ascii="Calibri" w:hAnsi="Calibri" w:cs="Calibri"/>
          <w:sz w:val="24"/>
          <w:szCs w:val="24"/>
        </w:rPr>
        <w:t xml:space="preserve"> and having water pour out of it. Wonder working is calling down fire from heaven to eat up the fire of the false prophets. Wonder working is raising </w:t>
      </w:r>
      <w:r>
        <w:rPr>
          <w:rFonts w:ascii="Calibri" w:hAnsi="Calibri" w:cs="Calibri"/>
          <w:sz w:val="24"/>
          <w:szCs w:val="24"/>
        </w:rPr>
        <w:lastRenderedPageBreak/>
        <w:t xml:space="preserve">people from the dead or healing leprosy </w:t>
      </w:r>
      <w:r w:rsidR="000F48F4">
        <w:rPr>
          <w:rFonts w:ascii="Calibri" w:hAnsi="Calibri" w:cs="Calibri"/>
          <w:sz w:val="24"/>
          <w:szCs w:val="24"/>
        </w:rPr>
        <w:t>or</w:t>
      </w:r>
      <w:r>
        <w:rPr>
          <w:rFonts w:ascii="Calibri" w:hAnsi="Calibri" w:cs="Calibri"/>
          <w:sz w:val="24"/>
          <w:szCs w:val="24"/>
        </w:rPr>
        <w:t xml:space="preserve"> having </w:t>
      </w:r>
      <w:r w:rsidR="00C23374">
        <w:rPr>
          <w:rFonts w:ascii="Calibri" w:hAnsi="Calibri" w:cs="Calibri"/>
          <w:sz w:val="24"/>
          <w:szCs w:val="24"/>
        </w:rPr>
        <w:t xml:space="preserve">people who are </w:t>
      </w:r>
      <w:r>
        <w:rPr>
          <w:rFonts w:ascii="Calibri" w:hAnsi="Calibri" w:cs="Calibri"/>
          <w:sz w:val="24"/>
          <w:szCs w:val="24"/>
        </w:rPr>
        <w:t xml:space="preserve">lame </w:t>
      </w:r>
      <w:r w:rsidR="00C23374">
        <w:rPr>
          <w:rFonts w:ascii="Calibri" w:hAnsi="Calibri" w:cs="Calibri"/>
          <w:sz w:val="24"/>
          <w:szCs w:val="24"/>
        </w:rPr>
        <w:t>from birth</w:t>
      </w:r>
      <w:r>
        <w:rPr>
          <w:rFonts w:ascii="Calibri" w:hAnsi="Calibri" w:cs="Calibri"/>
          <w:sz w:val="24"/>
          <w:szCs w:val="24"/>
        </w:rPr>
        <w:t xml:space="preserve"> immediate leap to their feet. </w:t>
      </w:r>
    </w:p>
    <w:p w14:paraId="3B73B553" w14:textId="331187FB" w:rsidR="0039088D" w:rsidRDefault="007371F8" w:rsidP="007371F8">
      <w:pPr>
        <w:spacing w:line="360" w:lineRule="auto"/>
        <w:contextualSpacing/>
        <w:rPr>
          <w:rFonts w:ascii="Calibri" w:hAnsi="Calibri" w:cs="Calibri"/>
          <w:sz w:val="24"/>
          <w:szCs w:val="24"/>
        </w:rPr>
      </w:pPr>
      <w:r>
        <w:rPr>
          <w:rFonts w:ascii="Calibri" w:hAnsi="Calibri" w:cs="Calibri"/>
          <w:sz w:val="24"/>
          <w:szCs w:val="24"/>
        </w:rPr>
        <w:tab/>
      </w:r>
      <w:r w:rsidR="00792FEA">
        <w:rPr>
          <w:rFonts w:ascii="Calibri" w:hAnsi="Calibri" w:cs="Calibri"/>
          <w:sz w:val="24"/>
          <w:szCs w:val="24"/>
        </w:rPr>
        <w:t>God still knows how to do miracles, and we pray and sometimes God heals people miraculously. He does</w:t>
      </w:r>
      <w:r w:rsidR="0039088D">
        <w:rPr>
          <w:rFonts w:ascii="Calibri" w:hAnsi="Calibri" w:cs="Calibri"/>
          <w:sz w:val="24"/>
          <w:szCs w:val="24"/>
        </w:rPr>
        <w:t>, and I have been blessed to experience</w:t>
      </w:r>
      <w:r w:rsidR="000F48F4">
        <w:rPr>
          <w:rFonts w:ascii="Calibri" w:hAnsi="Calibri" w:cs="Calibri"/>
          <w:sz w:val="24"/>
          <w:szCs w:val="24"/>
        </w:rPr>
        <w:t xml:space="preserve"> many things that I think are miraculous</w:t>
      </w:r>
      <w:r w:rsidR="00792FEA">
        <w:rPr>
          <w:rFonts w:ascii="Calibri" w:hAnsi="Calibri" w:cs="Calibri"/>
          <w:sz w:val="24"/>
          <w:szCs w:val="24"/>
        </w:rPr>
        <w:t xml:space="preserve">. </w:t>
      </w:r>
      <w:r w:rsidR="00B65A96">
        <w:rPr>
          <w:rFonts w:ascii="Calibri" w:hAnsi="Calibri" w:cs="Calibri"/>
          <w:sz w:val="24"/>
          <w:szCs w:val="24"/>
        </w:rPr>
        <w:t>All of us probably have stories of times that God broke into our lives and did something miraculous.</w:t>
      </w:r>
      <w:r w:rsidR="000074DE">
        <w:rPr>
          <w:rFonts w:ascii="Calibri" w:hAnsi="Calibri" w:cs="Calibri"/>
          <w:sz w:val="24"/>
          <w:szCs w:val="24"/>
        </w:rPr>
        <w:t xml:space="preserve"> We need to be open to God moving and pray earnestly for him to do so. But He decides when he will do a miracle, not us! </w:t>
      </w:r>
    </w:p>
    <w:p w14:paraId="1170F45B" w14:textId="132DD508" w:rsidR="007371F8" w:rsidRDefault="00792FEA" w:rsidP="0039088D">
      <w:pPr>
        <w:spacing w:line="360" w:lineRule="auto"/>
        <w:ind w:firstLine="720"/>
        <w:contextualSpacing/>
        <w:rPr>
          <w:rFonts w:ascii="Calibri" w:hAnsi="Calibri" w:cs="Calibri"/>
          <w:sz w:val="24"/>
          <w:szCs w:val="24"/>
        </w:rPr>
      </w:pPr>
      <w:r>
        <w:rPr>
          <w:rFonts w:ascii="Calibri" w:hAnsi="Calibri" w:cs="Calibri"/>
          <w:sz w:val="24"/>
          <w:szCs w:val="24"/>
        </w:rPr>
        <w:t>But today we have many who talk mostly about the power of the Holy Spirit as if it is some force we can use</w:t>
      </w:r>
      <w:r w:rsidR="000F48F4">
        <w:rPr>
          <w:rFonts w:ascii="Calibri" w:hAnsi="Calibri" w:cs="Calibri"/>
          <w:sz w:val="24"/>
          <w:szCs w:val="24"/>
        </w:rPr>
        <w:t xml:space="preserve"> for our wishes</w:t>
      </w:r>
      <w:r>
        <w:rPr>
          <w:rFonts w:ascii="Calibri" w:hAnsi="Calibri" w:cs="Calibri"/>
          <w:sz w:val="24"/>
          <w:szCs w:val="24"/>
        </w:rPr>
        <w:t xml:space="preserve"> </w:t>
      </w:r>
      <w:r w:rsidR="0039088D">
        <w:rPr>
          <w:rFonts w:ascii="Calibri" w:hAnsi="Calibri" w:cs="Calibri"/>
          <w:sz w:val="24"/>
          <w:szCs w:val="24"/>
        </w:rPr>
        <w:t>while they speak little about</w:t>
      </w:r>
      <w:r>
        <w:rPr>
          <w:rFonts w:ascii="Calibri" w:hAnsi="Calibri" w:cs="Calibri"/>
          <w:sz w:val="24"/>
          <w:szCs w:val="24"/>
        </w:rPr>
        <w:t xml:space="preserve"> Jesus</w:t>
      </w:r>
      <w:r w:rsidR="0039088D">
        <w:rPr>
          <w:rFonts w:ascii="Calibri" w:hAnsi="Calibri" w:cs="Calibri"/>
          <w:sz w:val="24"/>
          <w:szCs w:val="24"/>
        </w:rPr>
        <w:t>’</w:t>
      </w:r>
      <w:r>
        <w:rPr>
          <w:rFonts w:ascii="Calibri" w:hAnsi="Calibri" w:cs="Calibri"/>
          <w:sz w:val="24"/>
          <w:szCs w:val="24"/>
        </w:rPr>
        <w:t xml:space="preserve"> death and resurrection. Real believers talk about </w:t>
      </w:r>
      <w:r w:rsidR="0039088D">
        <w:rPr>
          <w:rFonts w:ascii="Calibri" w:hAnsi="Calibri" w:cs="Calibri"/>
          <w:sz w:val="24"/>
          <w:szCs w:val="24"/>
        </w:rPr>
        <w:t>Jesus</w:t>
      </w:r>
      <w:r>
        <w:rPr>
          <w:rFonts w:ascii="Calibri" w:hAnsi="Calibri" w:cs="Calibri"/>
          <w:sz w:val="24"/>
          <w:szCs w:val="24"/>
        </w:rPr>
        <w:t xml:space="preserve"> and think about him most. False believers treat the resurrection like it is old news that has become boring to them. They need an exciting show</w:t>
      </w:r>
      <w:r w:rsidR="0039088D">
        <w:rPr>
          <w:rFonts w:ascii="Calibri" w:hAnsi="Calibri" w:cs="Calibri"/>
          <w:sz w:val="24"/>
          <w:szCs w:val="24"/>
        </w:rPr>
        <w:t xml:space="preserve"> and talk about amazing things they have supposedly seen in their minds or a heavenly realm</w:t>
      </w:r>
      <w:r>
        <w:rPr>
          <w:rFonts w:ascii="Calibri" w:hAnsi="Calibri" w:cs="Calibri"/>
          <w:sz w:val="24"/>
          <w:szCs w:val="24"/>
        </w:rPr>
        <w:t xml:space="preserve">. </w:t>
      </w:r>
    </w:p>
    <w:p w14:paraId="76867DDF" w14:textId="196B188C" w:rsidR="007371F8" w:rsidRDefault="007371F8" w:rsidP="007371F8">
      <w:pPr>
        <w:spacing w:line="360" w:lineRule="auto"/>
        <w:contextualSpacing/>
        <w:rPr>
          <w:rFonts w:ascii="Calibri" w:hAnsi="Calibri" w:cs="Calibri"/>
          <w:sz w:val="24"/>
          <w:szCs w:val="24"/>
        </w:rPr>
      </w:pPr>
      <w:r>
        <w:rPr>
          <w:rFonts w:ascii="Calibri" w:hAnsi="Calibri" w:cs="Calibri"/>
          <w:sz w:val="24"/>
          <w:szCs w:val="24"/>
        </w:rPr>
        <w:tab/>
        <w:t xml:space="preserve">Those who arrive on judgment day and stand in front of the Lord and want entrance into heaven will rely on their mentalist tricks and use that as their reason of why the Lord should let them into his heaven. </w:t>
      </w:r>
      <w:r w:rsidR="00B65A96">
        <w:rPr>
          <w:rFonts w:ascii="Calibri" w:hAnsi="Calibri" w:cs="Calibri"/>
          <w:sz w:val="24"/>
          <w:szCs w:val="24"/>
        </w:rPr>
        <w:t xml:space="preserve">Others will rely on the fact that they have spoken in tongues </w:t>
      </w:r>
      <w:proofErr w:type="gramStart"/>
      <w:r w:rsidR="000074DE">
        <w:rPr>
          <w:rFonts w:ascii="Calibri" w:hAnsi="Calibri" w:cs="Calibri"/>
          <w:sz w:val="24"/>
          <w:szCs w:val="24"/>
        </w:rPr>
        <w:t>despite the fact that</w:t>
      </w:r>
      <w:proofErr w:type="gramEnd"/>
      <w:r w:rsidR="000074DE">
        <w:rPr>
          <w:rFonts w:ascii="Calibri" w:hAnsi="Calibri" w:cs="Calibri"/>
          <w:sz w:val="24"/>
          <w:szCs w:val="24"/>
        </w:rPr>
        <w:t xml:space="preserve"> it was gibberish and not a true spiritual gift</w:t>
      </w:r>
      <w:r w:rsidR="00B65A96">
        <w:rPr>
          <w:rFonts w:ascii="Calibri" w:hAnsi="Calibri" w:cs="Calibri"/>
          <w:sz w:val="24"/>
          <w:szCs w:val="24"/>
        </w:rPr>
        <w:t xml:space="preserve">. </w:t>
      </w:r>
    </w:p>
    <w:p w14:paraId="3697A9BD" w14:textId="3BED0425" w:rsidR="004024CA" w:rsidRDefault="007371F8" w:rsidP="007371F8">
      <w:pPr>
        <w:spacing w:line="360" w:lineRule="auto"/>
        <w:contextualSpacing/>
        <w:rPr>
          <w:rFonts w:ascii="Calibri" w:hAnsi="Calibri" w:cs="Calibri"/>
          <w:sz w:val="24"/>
          <w:szCs w:val="24"/>
        </w:rPr>
      </w:pPr>
      <w:r>
        <w:rPr>
          <w:rFonts w:ascii="Calibri" w:hAnsi="Calibri" w:cs="Calibri"/>
          <w:sz w:val="24"/>
          <w:szCs w:val="24"/>
        </w:rPr>
        <w:tab/>
        <w:t>What Jesus requires is that we truly know Him personally</w:t>
      </w:r>
      <w:r w:rsidR="000074DE">
        <w:rPr>
          <w:rFonts w:ascii="Calibri" w:hAnsi="Calibri" w:cs="Calibri"/>
          <w:sz w:val="24"/>
          <w:szCs w:val="24"/>
        </w:rPr>
        <w:t xml:space="preserve"> and then, out of love for Him, do His will</w:t>
      </w:r>
      <w:r>
        <w:rPr>
          <w:rFonts w:ascii="Calibri" w:hAnsi="Calibri" w:cs="Calibri"/>
          <w:sz w:val="24"/>
          <w:szCs w:val="24"/>
        </w:rPr>
        <w:t xml:space="preserve">. It is not enough to know about </w:t>
      </w:r>
      <w:r w:rsidR="000D2402">
        <w:rPr>
          <w:rFonts w:ascii="Calibri" w:hAnsi="Calibri" w:cs="Calibri"/>
          <w:sz w:val="24"/>
          <w:szCs w:val="24"/>
        </w:rPr>
        <w:t>Jesus,</w:t>
      </w:r>
      <w:r>
        <w:rPr>
          <w:rFonts w:ascii="Calibri" w:hAnsi="Calibri" w:cs="Calibri"/>
          <w:sz w:val="24"/>
          <w:szCs w:val="24"/>
        </w:rPr>
        <w:t xml:space="preserve"> but we must have a personal relationship with him which begins with trusting Jesus that He is who he said he was. He is Lord, Lord of the universe and we must declare</w:t>
      </w:r>
      <w:r w:rsidR="000074DE">
        <w:rPr>
          <w:rFonts w:ascii="Calibri" w:hAnsi="Calibri" w:cs="Calibri"/>
          <w:sz w:val="24"/>
          <w:szCs w:val="24"/>
        </w:rPr>
        <w:t>, and act, like</w:t>
      </w:r>
      <w:r>
        <w:rPr>
          <w:rFonts w:ascii="Calibri" w:hAnsi="Calibri" w:cs="Calibri"/>
          <w:sz w:val="24"/>
          <w:szCs w:val="24"/>
        </w:rPr>
        <w:t xml:space="preserve"> he is Lord of us. And we trust him as </w:t>
      </w:r>
      <w:r w:rsidR="00FD0743">
        <w:rPr>
          <w:rFonts w:ascii="Calibri" w:hAnsi="Calibri" w:cs="Calibri"/>
          <w:sz w:val="24"/>
          <w:szCs w:val="24"/>
        </w:rPr>
        <w:t xml:space="preserve">our </w:t>
      </w:r>
      <w:r>
        <w:rPr>
          <w:rFonts w:ascii="Calibri" w:hAnsi="Calibri" w:cs="Calibri"/>
          <w:sz w:val="24"/>
          <w:szCs w:val="24"/>
        </w:rPr>
        <w:t xml:space="preserve">Savior because </w:t>
      </w:r>
      <w:r w:rsidR="00792FEA">
        <w:rPr>
          <w:rFonts w:ascii="Calibri" w:hAnsi="Calibri" w:cs="Calibri"/>
          <w:sz w:val="24"/>
          <w:szCs w:val="24"/>
        </w:rPr>
        <w:t>saving us</w:t>
      </w:r>
      <w:r>
        <w:rPr>
          <w:rFonts w:ascii="Calibri" w:hAnsi="Calibri" w:cs="Calibri"/>
          <w:sz w:val="24"/>
          <w:szCs w:val="24"/>
        </w:rPr>
        <w:t xml:space="preserve"> is what he came to do. We must have friendship with the Lord and </w:t>
      </w:r>
      <w:r w:rsidR="00792FEA">
        <w:rPr>
          <w:rFonts w:ascii="Calibri" w:hAnsi="Calibri" w:cs="Calibri"/>
          <w:sz w:val="24"/>
          <w:szCs w:val="24"/>
        </w:rPr>
        <w:t xml:space="preserve">a </w:t>
      </w:r>
      <w:r>
        <w:rPr>
          <w:rFonts w:ascii="Calibri" w:hAnsi="Calibri" w:cs="Calibri"/>
          <w:sz w:val="24"/>
          <w:szCs w:val="24"/>
        </w:rPr>
        <w:t xml:space="preserve">personal relationship with the Lord on his terms. We </w:t>
      </w:r>
      <w:r w:rsidR="009E2DCA">
        <w:rPr>
          <w:rFonts w:ascii="Calibri" w:hAnsi="Calibri" w:cs="Calibri"/>
          <w:sz w:val="24"/>
          <w:szCs w:val="24"/>
        </w:rPr>
        <w:t xml:space="preserve">must </w:t>
      </w:r>
      <w:r>
        <w:rPr>
          <w:rFonts w:ascii="Calibri" w:hAnsi="Calibri" w:cs="Calibri"/>
          <w:sz w:val="24"/>
          <w:szCs w:val="24"/>
        </w:rPr>
        <w:t xml:space="preserve">repent of taking the role of Lord of our own life and give </w:t>
      </w:r>
      <w:r w:rsidR="00FD0743">
        <w:rPr>
          <w:rFonts w:ascii="Calibri" w:hAnsi="Calibri" w:cs="Calibri"/>
          <w:sz w:val="24"/>
          <w:szCs w:val="24"/>
        </w:rPr>
        <w:t>that role</w:t>
      </w:r>
      <w:r>
        <w:rPr>
          <w:rFonts w:ascii="Calibri" w:hAnsi="Calibri" w:cs="Calibri"/>
          <w:sz w:val="24"/>
          <w:szCs w:val="24"/>
        </w:rPr>
        <w:t xml:space="preserve"> back to our creator. We turn from the self</w:t>
      </w:r>
      <w:r w:rsidR="00792FEA">
        <w:rPr>
          <w:rFonts w:ascii="Calibri" w:hAnsi="Calibri" w:cs="Calibri"/>
          <w:sz w:val="24"/>
          <w:szCs w:val="24"/>
        </w:rPr>
        <w:t>-</w:t>
      </w:r>
      <w:r>
        <w:rPr>
          <w:rFonts w:ascii="Calibri" w:hAnsi="Calibri" w:cs="Calibri"/>
          <w:sz w:val="24"/>
          <w:szCs w:val="24"/>
        </w:rPr>
        <w:t xml:space="preserve">directed life to the God directed life. And </w:t>
      </w:r>
      <w:r w:rsidR="009E2DCA">
        <w:rPr>
          <w:rFonts w:ascii="Calibri" w:hAnsi="Calibri" w:cs="Calibri"/>
          <w:sz w:val="24"/>
          <w:szCs w:val="24"/>
        </w:rPr>
        <w:t>those</w:t>
      </w:r>
      <w:r>
        <w:rPr>
          <w:rFonts w:ascii="Calibri" w:hAnsi="Calibri" w:cs="Calibri"/>
          <w:sz w:val="24"/>
          <w:szCs w:val="24"/>
        </w:rPr>
        <w:t xml:space="preserve"> know Him </w:t>
      </w:r>
      <w:r w:rsidR="009E2DCA">
        <w:rPr>
          <w:rFonts w:ascii="Calibri" w:hAnsi="Calibri" w:cs="Calibri"/>
          <w:sz w:val="24"/>
          <w:szCs w:val="24"/>
        </w:rPr>
        <w:t>are given</w:t>
      </w:r>
      <w:r>
        <w:rPr>
          <w:rFonts w:ascii="Calibri" w:hAnsi="Calibri" w:cs="Calibri"/>
          <w:sz w:val="24"/>
          <w:szCs w:val="24"/>
        </w:rPr>
        <w:t xml:space="preserve"> the Holy Spirit who </w:t>
      </w:r>
      <w:r w:rsidR="009E2DCA">
        <w:rPr>
          <w:rFonts w:ascii="Calibri" w:hAnsi="Calibri" w:cs="Calibri"/>
          <w:sz w:val="24"/>
          <w:szCs w:val="24"/>
        </w:rPr>
        <w:t>will help us</w:t>
      </w:r>
      <w:r>
        <w:rPr>
          <w:rFonts w:ascii="Calibri" w:hAnsi="Calibri" w:cs="Calibri"/>
          <w:sz w:val="24"/>
          <w:szCs w:val="24"/>
        </w:rPr>
        <w:t xml:space="preserve"> live for </w:t>
      </w:r>
      <w:r w:rsidR="00C23374">
        <w:rPr>
          <w:rFonts w:ascii="Calibri" w:hAnsi="Calibri" w:cs="Calibri"/>
          <w:sz w:val="24"/>
          <w:szCs w:val="24"/>
        </w:rPr>
        <w:t>God</w:t>
      </w:r>
      <w:r>
        <w:rPr>
          <w:rFonts w:ascii="Calibri" w:hAnsi="Calibri" w:cs="Calibri"/>
          <w:sz w:val="24"/>
          <w:szCs w:val="24"/>
        </w:rPr>
        <w:t xml:space="preserve"> and walk in Hi</w:t>
      </w:r>
      <w:r w:rsidR="009E2DCA">
        <w:rPr>
          <w:rFonts w:ascii="Calibri" w:hAnsi="Calibri" w:cs="Calibri"/>
          <w:sz w:val="24"/>
          <w:szCs w:val="24"/>
        </w:rPr>
        <w:t>s</w:t>
      </w:r>
      <w:r>
        <w:rPr>
          <w:rFonts w:ascii="Calibri" w:hAnsi="Calibri" w:cs="Calibri"/>
          <w:sz w:val="24"/>
          <w:szCs w:val="24"/>
        </w:rPr>
        <w:t xml:space="preserve"> power and holiness. </w:t>
      </w:r>
    </w:p>
    <w:p w14:paraId="37EBD90E" w14:textId="3CC57E6B" w:rsidR="00650ACB" w:rsidRDefault="00286BB3">
      <w:pPr>
        <w:rPr>
          <w:rFonts w:ascii="Calibri" w:hAnsi="Calibri" w:cs="Calibri"/>
          <w:sz w:val="24"/>
          <w:szCs w:val="24"/>
        </w:rPr>
      </w:pPr>
      <w:r>
        <w:rPr>
          <w:rFonts w:ascii="Calibri" w:hAnsi="Calibri" w:cs="Calibri"/>
          <w:sz w:val="24"/>
          <w:szCs w:val="24"/>
        </w:rPr>
        <w:tab/>
        <w:t xml:space="preserve">Now Paul talks about what it is like to truly know Jesus. </w:t>
      </w:r>
    </w:p>
    <w:p w14:paraId="1318415D" w14:textId="3BCCF363" w:rsidR="00650ACB" w:rsidRDefault="00650ACB">
      <w:pPr>
        <w:rPr>
          <w:rFonts w:ascii="Calibri" w:hAnsi="Calibri" w:cs="Calibri"/>
          <w:sz w:val="24"/>
          <w:szCs w:val="24"/>
        </w:rPr>
      </w:pPr>
      <w:r>
        <w:rPr>
          <w:rFonts w:ascii="Calibri" w:hAnsi="Calibri" w:cs="Calibri"/>
          <w:sz w:val="24"/>
          <w:szCs w:val="24"/>
        </w:rPr>
        <w:t xml:space="preserve">TO </w:t>
      </w:r>
      <w:r w:rsidRPr="00650ACB">
        <w:rPr>
          <w:rFonts w:ascii="Calibri" w:hAnsi="Calibri" w:cs="Calibri"/>
          <w:sz w:val="24"/>
          <w:szCs w:val="24"/>
          <w:u w:val="single"/>
        </w:rPr>
        <w:t>EXPERIENCE THE POWER</w:t>
      </w:r>
      <w:r>
        <w:rPr>
          <w:rFonts w:ascii="Calibri" w:hAnsi="Calibri" w:cs="Calibri"/>
          <w:sz w:val="24"/>
          <w:szCs w:val="24"/>
        </w:rPr>
        <w:t xml:space="preserve"> OF HIS RESURRECTION</w:t>
      </w:r>
    </w:p>
    <w:p w14:paraId="1BF90FFB" w14:textId="69F6ECDA" w:rsidR="004024CA" w:rsidRPr="002F431D" w:rsidRDefault="004024CA">
      <w:pPr>
        <w:rPr>
          <w:rFonts w:ascii="Calibri" w:hAnsi="Calibri" w:cs="Calibri"/>
          <w:b/>
          <w:bCs/>
          <w:sz w:val="24"/>
          <w:szCs w:val="24"/>
        </w:rPr>
      </w:pPr>
      <w:r w:rsidRPr="002F431D">
        <w:rPr>
          <w:rFonts w:ascii="Calibri" w:hAnsi="Calibri" w:cs="Calibri"/>
          <w:b/>
          <w:bCs/>
          <w:sz w:val="24"/>
          <w:szCs w:val="24"/>
        </w:rPr>
        <w:t>Vs 11 Resurrection</w:t>
      </w:r>
    </w:p>
    <w:p w14:paraId="4B6E129F" w14:textId="737EC21C" w:rsidR="004024CA" w:rsidRDefault="00286BB3" w:rsidP="00286BB3">
      <w:pPr>
        <w:spacing w:line="360" w:lineRule="auto"/>
        <w:contextualSpacing/>
        <w:rPr>
          <w:rFonts w:ascii="Calibri" w:hAnsi="Calibri" w:cs="Calibri"/>
          <w:sz w:val="24"/>
          <w:szCs w:val="24"/>
        </w:rPr>
      </w:pPr>
      <w:r>
        <w:rPr>
          <w:rFonts w:ascii="Calibri" w:hAnsi="Calibri" w:cs="Calibri"/>
          <w:sz w:val="24"/>
          <w:szCs w:val="24"/>
        </w:rPr>
        <w:tab/>
        <w:t xml:space="preserve">Those who know Jesus personally have the resurrection </w:t>
      </w:r>
      <w:r w:rsidR="000074DE">
        <w:rPr>
          <w:rFonts w:ascii="Calibri" w:hAnsi="Calibri" w:cs="Calibri"/>
          <w:sz w:val="24"/>
          <w:szCs w:val="24"/>
        </w:rPr>
        <w:t>life</w:t>
      </w:r>
      <w:r>
        <w:rPr>
          <w:rFonts w:ascii="Calibri" w:hAnsi="Calibri" w:cs="Calibri"/>
          <w:sz w:val="24"/>
          <w:szCs w:val="24"/>
        </w:rPr>
        <w:t xml:space="preserve"> of Jesus at work in the</w:t>
      </w:r>
      <w:r w:rsidR="000074DE">
        <w:rPr>
          <w:rFonts w:ascii="Calibri" w:hAnsi="Calibri" w:cs="Calibri"/>
          <w:sz w:val="24"/>
          <w:szCs w:val="24"/>
        </w:rPr>
        <w:t>m</w:t>
      </w:r>
      <w:r>
        <w:rPr>
          <w:rFonts w:ascii="Calibri" w:hAnsi="Calibri" w:cs="Calibri"/>
          <w:sz w:val="24"/>
          <w:szCs w:val="24"/>
        </w:rPr>
        <w:t xml:space="preserve">. This verse is </w:t>
      </w:r>
      <w:r w:rsidR="009E2DCA">
        <w:rPr>
          <w:rFonts w:ascii="Calibri" w:hAnsi="Calibri" w:cs="Calibri"/>
          <w:sz w:val="24"/>
          <w:szCs w:val="24"/>
        </w:rPr>
        <w:t>about</w:t>
      </w:r>
      <w:r>
        <w:rPr>
          <w:rFonts w:ascii="Calibri" w:hAnsi="Calibri" w:cs="Calibri"/>
          <w:sz w:val="24"/>
          <w:szCs w:val="24"/>
        </w:rPr>
        <w:t xml:space="preserve"> people see</w:t>
      </w:r>
      <w:r w:rsidR="009E2DCA">
        <w:rPr>
          <w:rFonts w:ascii="Calibri" w:hAnsi="Calibri" w:cs="Calibri"/>
          <w:sz w:val="24"/>
          <w:szCs w:val="24"/>
        </w:rPr>
        <w:t>ing</w:t>
      </w:r>
      <w:r>
        <w:rPr>
          <w:rFonts w:ascii="Calibri" w:hAnsi="Calibri" w:cs="Calibri"/>
          <w:sz w:val="24"/>
          <w:szCs w:val="24"/>
        </w:rPr>
        <w:t xml:space="preserve"> </w:t>
      </w:r>
      <w:r w:rsidR="000074DE">
        <w:rPr>
          <w:rFonts w:ascii="Calibri" w:hAnsi="Calibri" w:cs="Calibri"/>
          <w:sz w:val="24"/>
          <w:szCs w:val="24"/>
        </w:rPr>
        <w:t>who</w:t>
      </w:r>
      <w:r>
        <w:rPr>
          <w:rFonts w:ascii="Calibri" w:hAnsi="Calibri" w:cs="Calibri"/>
          <w:sz w:val="24"/>
          <w:szCs w:val="24"/>
        </w:rPr>
        <w:t xml:space="preserve"> have been raised from the deadness of </w:t>
      </w:r>
      <w:r w:rsidR="000074DE">
        <w:rPr>
          <w:rFonts w:ascii="Calibri" w:hAnsi="Calibri" w:cs="Calibri"/>
          <w:sz w:val="24"/>
          <w:szCs w:val="24"/>
        </w:rPr>
        <w:t>their</w:t>
      </w:r>
      <w:r>
        <w:rPr>
          <w:rFonts w:ascii="Calibri" w:hAnsi="Calibri" w:cs="Calibri"/>
          <w:sz w:val="24"/>
          <w:szCs w:val="24"/>
        </w:rPr>
        <w:t xml:space="preserve"> old lives</w:t>
      </w:r>
      <w:r w:rsidR="00C23374">
        <w:rPr>
          <w:rFonts w:ascii="Calibri" w:hAnsi="Calibri" w:cs="Calibri"/>
          <w:sz w:val="24"/>
          <w:szCs w:val="24"/>
        </w:rPr>
        <w:t>,</w:t>
      </w:r>
      <w:r>
        <w:rPr>
          <w:rFonts w:ascii="Calibri" w:hAnsi="Calibri" w:cs="Calibri"/>
          <w:sz w:val="24"/>
          <w:szCs w:val="24"/>
        </w:rPr>
        <w:t xml:space="preserve"> </w:t>
      </w:r>
      <w:r>
        <w:rPr>
          <w:rFonts w:ascii="Calibri" w:hAnsi="Calibri" w:cs="Calibri"/>
          <w:sz w:val="24"/>
          <w:szCs w:val="24"/>
        </w:rPr>
        <w:lastRenderedPageBreak/>
        <w:t>and we live the raise</w:t>
      </w:r>
      <w:r w:rsidR="00141475">
        <w:rPr>
          <w:rFonts w:ascii="Calibri" w:hAnsi="Calibri" w:cs="Calibri"/>
          <w:sz w:val="24"/>
          <w:szCs w:val="24"/>
        </w:rPr>
        <w:t>d</w:t>
      </w:r>
      <w:r>
        <w:rPr>
          <w:rFonts w:ascii="Calibri" w:hAnsi="Calibri" w:cs="Calibri"/>
          <w:sz w:val="24"/>
          <w:szCs w:val="24"/>
        </w:rPr>
        <w:t xml:space="preserve"> life of Jesus. Our</w:t>
      </w:r>
      <w:r w:rsidR="00C23374">
        <w:rPr>
          <w:rFonts w:ascii="Calibri" w:hAnsi="Calibri" w:cs="Calibri"/>
          <w:sz w:val="24"/>
          <w:szCs w:val="24"/>
        </w:rPr>
        <w:t xml:space="preserve"> new</w:t>
      </w:r>
      <w:r>
        <w:rPr>
          <w:rFonts w:ascii="Calibri" w:hAnsi="Calibri" w:cs="Calibri"/>
          <w:sz w:val="24"/>
          <w:szCs w:val="24"/>
        </w:rPr>
        <w:t xml:space="preserve"> lives are a </w:t>
      </w:r>
      <w:r w:rsidR="004024CA">
        <w:rPr>
          <w:rFonts w:ascii="Calibri" w:hAnsi="Calibri" w:cs="Calibri"/>
          <w:sz w:val="24"/>
          <w:szCs w:val="24"/>
        </w:rPr>
        <w:t xml:space="preserve">preview of </w:t>
      </w:r>
      <w:r>
        <w:rPr>
          <w:rFonts w:ascii="Calibri" w:hAnsi="Calibri" w:cs="Calibri"/>
          <w:sz w:val="24"/>
          <w:szCs w:val="24"/>
        </w:rPr>
        <w:t xml:space="preserve">the </w:t>
      </w:r>
      <w:r w:rsidR="004024CA">
        <w:rPr>
          <w:rFonts w:ascii="Calibri" w:hAnsi="Calibri" w:cs="Calibri"/>
          <w:sz w:val="24"/>
          <w:szCs w:val="24"/>
        </w:rPr>
        <w:t>resurrection as a living</w:t>
      </w:r>
      <w:r w:rsidR="00650ACB">
        <w:rPr>
          <w:rFonts w:ascii="Calibri" w:hAnsi="Calibri" w:cs="Calibri"/>
          <w:sz w:val="24"/>
          <w:szCs w:val="24"/>
        </w:rPr>
        <w:t xml:space="preserve"> witness and illustration while </w:t>
      </w:r>
      <w:r w:rsidR="00B65A96">
        <w:rPr>
          <w:rFonts w:ascii="Calibri" w:hAnsi="Calibri" w:cs="Calibri"/>
          <w:sz w:val="24"/>
          <w:szCs w:val="24"/>
        </w:rPr>
        <w:t>we live among those who have no hope</w:t>
      </w:r>
      <w:r w:rsidR="004024CA">
        <w:rPr>
          <w:rFonts w:ascii="Calibri" w:hAnsi="Calibri" w:cs="Calibri"/>
          <w:sz w:val="24"/>
          <w:szCs w:val="24"/>
        </w:rPr>
        <w:t xml:space="preserve">. </w:t>
      </w:r>
    </w:p>
    <w:p w14:paraId="52198B30" w14:textId="6CAA2B2C" w:rsidR="00286BB3" w:rsidRDefault="00286BB3" w:rsidP="00286BB3">
      <w:pPr>
        <w:spacing w:line="360" w:lineRule="auto"/>
        <w:contextualSpacing/>
        <w:rPr>
          <w:rFonts w:ascii="Calibri" w:hAnsi="Calibri" w:cs="Calibri"/>
          <w:sz w:val="24"/>
          <w:szCs w:val="24"/>
        </w:rPr>
      </w:pPr>
      <w:r>
        <w:rPr>
          <w:rFonts w:ascii="Calibri" w:hAnsi="Calibri" w:cs="Calibri"/>
          <w:sz w:val="24"/>
          <w:szCs w:val="24"/>
        </w:rPr>
        <w:tab/>
        <w:t xml:space="preserve">We have life and hope and holiness and an eternal perspective and endurance that comes from the resurrected Christ at work in us. </w:t>
      </w:r>
    </w:p>
    <w:p w14:paraId="72A0D367" w14:textId="21645EBB" w:rsidR="00AA0B0F" w:rsidRDefault="00AA0B0F" w:rsidP="00AA0B0F">
      <w:pPr>
        <w:spacing w:line="360" w:lineRule="auto"/>
        <w:ind w:firstLine="720"/>
        <w:contextualSpacing/>
        <w:rPr>
          <w:rFonts w:ascii="Calibri" w:hAnsi="Calibri" w:cs="Calibri"/>
          <w:sz w:val="24"/>
          <w:szCs w:val="24"/>
        </w:rPr>
      </w:pPr>
      <w:r w:rsidRPr="00AA0B0F">
        <w:rPr>
          <w:rFonts w:ascii="Calibri" w:hAnsi="Calibri" w:cs="Calibri"/>
          <w:b/>
          <w:bCs/>
          <w:sz w:val="24"/>
          <w:szCs w:val="24"/>
        </w:rPr>
        <w:t>STORY:</w:t>
      </w:r>
      <w:r>
        <w:rPr>
          <w:rFonts w:ascii="Calibri" w:hAnsi="Calibri" w:cs="Calibri"/>
          <w:sz w:val="24"/>
          <w:szCs w:val="24"/>
        </w:rPr>
        <w:t xml:space="preserve"> I recall what my mindset was before I came to know Jesus Christ. I was filled with rage and had revenge on my mind. I was caught up in trying to prove that I measured up to others. Many rejections damaged my sense of </w:t>
      </w:r>
      <w:r w:rsidR="0092196B">
        <w:rPr>
          <w:rFonts w:ascii="Calibri" w:hAnsi="Calibri" w:cs="Calibri"/>
          <w:sz w:val="24"/>
          <w:szCs w:val="24"/>
        </w:rPr>
        <w:t>self-worth</w:t>
      </w:r>
      <w:r>
        <w:rPr>
          <w:rFonts w:ascii="Calibri" w:hAnsi="Calibri" w:cs="Calibri"/>
          <w:sz w:val="24"/>
          <w:szCs w:val="24"/>
        </w:rPr>
        <w:t xml:space="preserve">. I was striving to prove I was okay. </w:t>
      </w:r>
      <w:r w:rsidR="000074DE">
        <w:rPr>
          <w:rFonts w:ascii="Calibri" w:hAnsi="Calibri" w:cs="Calibri"/>
          <w:sz w:val="24"/>
          <w:szCs w:val="24"/>
        </w:rPr>
        <w:t>Life</w:t>
      </w:r>
      <w:r>
        <w:rPr>
          <w:rFonts w:ascii="Calibri" w:hAnsi="Calibri" w:cs="Calibri"/>
          <w:sz w:val="24"/>
          <w:szCs w:val="24"/>
        </w:rPr>
        <w:t xml:space="preserve"> was </w:t>
      </w:r>
      <w:r w:rsidR="0092196B">
        <w:rPr>
          <w:rFonts w:ascii="Calibri" w:hAnsi="Calibri" w:cs="Calibri"/>
          <w:sz w:val="24"/>
          <w:szCs w:val="24"/>
        </w:rPr>
        <w:t>hard,</w:t>
      </w:r>
      <w:r>
        <w:rPr>
          <w:rFonts w:ascii="Calibri" w:hAnsi="Calibri" w:cs="Calibri"/>
          <w:sz w:val="24"/>
          <w:szCs w:val="24"/>
        </w:rPr>
        <w:t xml:space="preserve"> and I faced many obstacles. I was depressed, angry and striving</w:t>
      </w:r>
      <w:r w:rsidR="0039088D">
        <w:rPr>
          <w:rFonts w:ascii="Calibri" w:hAnsi="Calibri" w:cs="Calibri"/>
          <w:sz w:val="24"/>
          <w:szCs w:val="24"/>
        </w:rPr>
        <w:t xml:space="preserve"> for approval</w:t>
      </w:r>
      <w:r>
        <w:rPr>
          <w:rFonts w:ascii="Calibri" w:hAnsi="Calibri" w:cs="Calibri"/>
          <w:sz w:val="24"/>
          <w:szCs w:val="24"/>
        </w:rPr>
        <w:t xml:space="preserve">. </w:t>
      </w:r>
    </w:p>
    <w:p w14:paraId="299EA073" w14:textId="6D15567F" w:rsidR="00AA0B0F" w:rsidRDefault="00AA0B0F" w:rsidP="00286BB3">
      <w:pPr>
        <w:spacing w:line="360" w:lineRule="auto"/>
        <w:contextualSpacing/>
        <w:rPr>
          <w:rFonts w:ascii="Calibri" w:hAnsi="Calibri" w:cs="Calibri"/>
          <w:sz w:val="24"/>
          <w:szCs w:val="24"/>
        </w:rPr>
      </w:pPr>
      <w:r>
        <w:rPr>
          <w:rFonts w:ascii="Calibri" w:hAnsi="Calibri" w:cs="Calibri"/>
          <w:sz w:val="24"/>
          <w:szCs w:val="24"/>
        </w:rPr>
        <w:t xml:space="preserve">Then I was tricked into going to a church picnic. And there I saw a lady that was filled with </w:t>
      </w:r>
      <w:r w:rsidR="000074DE">
        <w:rPr>
          <w:rFonts w:ascii="Calibri" w:hAnsi="Calibri" w:cs="Calibri"/>
          <w:sz w:val="24"/>
          <w:szCs w:val="24"/>
        </w:rPr>
        <w:t xml:space="preserve">and radiated </w:t>
      </w:r>
      <w:r>
        <w:rPr>
          <w:rFonts w:ascii="Calibri" w:hAnsi="Calibri" w:cs="Calibri"/>
          <w:sz w:val="24"/>
          <w:szCs w:val="24"/>
        </w:rPr>
        <w:t xml:space="preserve">the resurrected life of Jesus Christ. When I saw </w:t>
      </w:r>
      <w:r w:rsidR="0092196B">
        <w:rPr>
          <w:rFonts w:ascii="Calibri" w:hAnsi="Calibri" w:cs="Calibri"/>
          <w:sz w:val="24"/>
          <w:szCs w:val="24"/>
        </w:rPr>
        <w:t>her,</w:t>
      </w:r>
      <w:r>
        <w:rPr>
          <w:rFonts w:ascii="Calibri" w:hAnsi="Calibri" w:cs="Calibri"/>
          <w:sz w:val="24"/>
          <w:szCs w:val="24"/>
        </w:rPr>
        <w:t xml:space="preserve"> I saw the raised life of Jesus radiating from her. She wasn’t putting on a show. She wasn’t perfect but I saw the resurrection of Jesus in her. And that day, because of the resurrect</w:t>
      </w:r>
      <w:r w:rsidR="000074DE">
        <w:rPr>
          <w:rFonts w:ascii="Calibri" w:hAnsi="Calibri" w:cs="Calibri"/>
          <w:sz w:val="24"/>
          <w:szCs w:val="24"/>
        </w:rPr>
        <w:t>ed</w:t>
      </w:r>
      <w:r>
        <w:rPr>
          <w:rFonts w:ascii="Calibri" w:hAnsi="Calibri" w:cs="Calibri"/>
          <w:sz w:val="24"/>
          <w:szCs w:val="24"/>
        </w:rPr>
        <w:t xml:space="preserve"> life</w:t>
      </w:r>
      <w:r w:rsidR="000074DE">
        <w:rPr>
          <w:rFonts w:ascii="Calibri" w:hAnsi="Calibri" w:cs="Calibri"/>
          <w:sz w:val="24"/>
          <w:szCs w:val="24"/>
        </w:rPr>
        <w:t xml:space="preserve"> of Jesus</w:t>
      </w:r>
      <w:r>
        <w:rPr>
          <w:rFonts w:ascii="Calibri" w:hAnsi="Calibri" w:cs="Calibri"/>
          <w:sz w:val="24"/>
          <w:szCs w:val="24"/>
        </w:rPr>
        <w:t xml:space="preserve"> flowing through her, I came to faith in Jesus Christ. </w:t>
      </w:r>
    </w:p>
    <w:p w14:paraId="6D7EE1FC" w14:textId="711365C7" w:rsidR="00935AA2" w:rsidRDefault="00935AA2" w:rsidP="00286BB3">
      <w:pPr>
        <w:spacing w:line="360" w:lineRule="auto"/>
        <w:contextualSpacing/>
        <w:rPr>
          <w:rFonts w:ascii="Calibri" w:hAnsi="Calibri" w:cs="Calibri"/>
          <w:sz w:val="24"/>
          <w:szCs w:val="24"/>
        </w:rPr>
      </w:pPr>
      <w:r>
        <w:rPr>
          <w:rFonts w:ascii="Calibri" w:hAnsi="Calibri" w:cs="Calibri"/>
          <w:sz w:val="24"/>
          <w:szCs w:val="24"/>
        </w:rPr>
        <w:tab/>
        <w:t xml:space="preserve">I knew that she knew Jesus. She knew the living Christ and I wanted what she had. </w:t>
      </w:r>
    </w:p>
    <w:p w14:paraId="7ABF92A2" w14:textId="43DC60D5" w:rsidR="00650ACB" w:rsidRDefault="00650ACB">
      <w:pPr>
        <w:rPr>
          <w:rFonts w:ascii="Calibri" w:hAnsi="Calibri" w:cs="Calibri"/>
          <w:sz w:val="24"/>
          <w:szCs w:val="24"/>
        </w:rPr>
      </w:pPr>
      <w:r>
        <w:rPr>
          <w:rFonts w:ascii="Calibri" w:hAnsi="Calibri" w:cs="Calibri"/>
          <w:sz w:val="24"/>
          <w:szCs w:val="24"/>
        </w:rPr>
        <w:t>TO SHARE IN HIS SUFFERINGS AND BE LIKE HIM IN HIS DEATH</w:t>
      </w:r>
    </w:p>
    <w:p w14:paraId="5E133F2C" w14:textId="77777777" w:rsidR="00286BB3" w:rsidRDefault="00286BB3" w:rsidP="00286BB3">
      <w:pPr>
        <w:spacing w:line="360" w:lineRule="auto"/>
        <w:contextualSpacing/>
        <w:rPr>
          <w:rFonts w:ascii="Calibri" w:hAnsi="Calibri" w:cs="Calibri"/>
          <w:sz w:val="24"/>
          <w:szCs w:val="24"/>
        </w:rPr>
      </w:pPr>
      <w:r>
        <w:rPr>
          <w:rFonts w:ascii="Calibri" w:hAnsi="Calibri" w:cs="Calibri"/>
          <w:sz w:val="24"/>
          <w:szCs w:val="24"/>
        </w:rPr>
        <w:tab/>
        <w:t xml:space="preserve">Another result of knowing personally Jesus Christ is that we share in his sufferings not with crossed arms and frowns and complaints, but as a great honor. </w:t>
      </w:r>
    </w:p>
    <w:p w14:paraId="6A6AD440" w14:textId="15B0EB5E" w:rsidR="00286BB3" w:rsidRDefault="00286BB3">
      <w:pPr>
        <w:rPr>
          <w:rFonts w:ascii="Calibri" w:hAnsi="Calibri" w:cs="Calibri"/>
          <w:sz w:val="24"/>
          <w:szCs w:val="24"/>
        </w:rPr>
      </w:pPr>
    </w:p>
    <w:p w14:paraId="1A453F5F" w14:textId="1F5D826E" w:rsidR="00F06FF5" w:rsidRDefault="00F06FF5" w:rsidP="00286BB3">
      <w:pPr>
        <w:ind w:left="720"/>
        <w:rPr>
          <w:rFonts w:ascii="Calibri" w:hAnsi="Calibri" w:cs="Calibri"/>
          <w:sz w:val="24"/>
          <w:szCs w:val="24"/>
        </w:rPr>
      </w:pPr>
      <w:r w:rsidRPr="00A10605">
        <w:rPr>
          <w:rFonts w:ascii="Calibri" w:hAnsi="Calibri" w:cs="Calibri"/>
          <w:sz w:val="24"/>
          <w:szCs w:val="24"/>
        </w:rPr>
        <w:t>When believers suffer for their allegiance to Jesus, they are participating in the sufferings of Christ. For Paul, suffering for loyalty to Christ is not a sign of divine abandonment but of the reality of the believer’s relational bond with Christ.</w:t>
      </w:r>
      <w:r>
        <w:rPr>
          <w:rFonts w:ascii="Calibri" w:hAnsi="Calibri" w:cs="Calibri"/>
          <w:sz w:val="24"/>
          <w:szCs w:val="24"/>
        </w:rPr>
        <w:t xml:space="preserve"> </w:t>
      </w:r>
    </w:p>
    <w:p w14:paraId="39DE21B7" w14:textId="38A53293" w:rsidR="00F13492" w:rsidRPr="00F13492" w:rsidRDefault="00F06FF5" w:rsidP="00F13492">
      <w:pPr>
        <w:ind w:left="720"/>
        <w:rPr>
          <w:rFonts w:ascii="Calibri" w:hAnsi="Calibri" w:cs="Calibri"/>
          <w:i/>
          <w:iCs/>
          <w:sz w:val="24"/>
          <w:szCs w:val="24"/>
        </w:rPr>
      </w:pPr>
      <w:r w:rsidRPr="00A10605">
        <w:rPr>
          <w:rFonts w:ascii="Calibri" w:hAnsi="Calibri" w:cs="Calibri"/>
          <w:sz w:val="24"/>
          <w:szCs w:val="24"/>
        </w:rPr>
        <w:t>Becoming like Christ in his death involves taking on his</w:t>
      </w:r>
      <w:r>
        <w:rPr>
          <w:rFonts w:ascii="Calibri" w:hAnsi="Calibri" w:cs="Calibri"/>
          <w:sz w:val="24"/>
          <w:szCs w:val="24"/>
        </w:rPr>
        <w:t xml:space="preserve"> </w:t>
      </w:r>
      <w:r w:rsidRPr="00A10605">
        <w:rPr>
          <w:rFonts w:ascii="Calibri" w:hAnsi="Calibri" w:cs="Calibri"/>
          <w:sz w:val="24"/>
          <w:szCs w:val="24"/>
        </w:rPr>
        <w:t xml:space="preserve">mindset of caring more for others than for self and renouncing the benefits and </w:t>
      </w:r>
      <w:proofErr w:type="spellStart"/>
      <w:r w:rsidRPr="00A10605">
        <w:rPr>
          <w:rFonts w:ascii="Calibri" w:hAnsi="Calibri" w:cs="Calibri"/>
          <w:sz w:val="24"/>
          <w:szCs w:val="24"/>
        </w:rPr>
        <w:t>honour</w:t>
      </w:r>
      <w:proofErr w:type="spellEnd"/>
      <w:r w:rsidRPr="00A10605">
        <w:rPr>
          <w:rFonts w:ascii="Calibri" w:hAnsi="Calibri" w:cs="Calibri"/>
          <w:sz w:val="24"/>
          <w:szCs w:val="24"/>
        </w:rPr>
        <w:t xml:space="preserve"> of high status. This mindset of Christ is the pattern that the Philippian believers are to follow (2:2, 5) and is the paradigm that Paul himself emulates.</w:t>
      </w:r>
      <w:r w:rsidR="00286BB3">
        <w:rPr>
          <w:rFonts w:ascii="Calibri" w:hAnsi="Calibri" w:cs="Calibri"/>
          <w:sz w:val="24"/>
          <w:szCs w:val="24"/>
        </w:rPr>
        <w:t xml:space="preserve">  -</w:t>
      </w:r>
      <w:r w:rsidR="00286BB3" w:rsidRPr="00286BB3">
        <w:rPr>
          <w:rFonts w:ascii="Calibri" w:hAnsi="Calibri" w:cs="Calibri"/>
          <w:i/>
          <w:iCs/>
          <w:sz w:val="24"/>
          <w:szCs w:val="24"/>
        </w:rPr>
        <w:t xml:space="preserve">  Jeannine Brown</w:t>
      </w:r>
    </w:p>
    <w:p w14:paraId="07CC85C1" w14:textId="77777777" w:rsidR="00650ACB" w:rsidRDefault="00650ACB">
      <w:pPr>
        <w:rPr>
          <w:rFonts w:ascii="Calibri" w:hAnsi="Calibri" w:cs="Calibri"/>
          <w:sz w:val="24"/>
          <w:szCs w:val="24"/>
        </w:rPr>
      </w:pPr>
    </w:p>
    <w:p w14:paraId="641CF2B5" w14:textId="00902D0B" w:rsidR="00650ACB" w:rsidRDefault="00650ACB">
      <w:pPr>
        <w:rPr>
          <w:rFonts w:ascii="Calibri" w:hAnsi="Calibri" w:cs="Calibri"/>
          <w:sz w:val="24"/>
          <w:szCs w:val="24"/>
        </w:rPr>
      </w:pPr>
      <w:r>
        <w:rPr>
          <w:rFonts w:ascii="Calibri" w:hAnsi="Calibri" w:cs="Calibri"/>
          <w:sz w:val="24"/>
          <w:szCs w:val="24"/>
        </w:rPr>
        <w:t xml:space="preserve">TO </w:t>
      </w:r>
      <w:r w:rsidRPr="00650ACB">
        <w:rPr>
          <w:rFonts w:ascii="Calibri" w:hAnsi="Calibri" w:cs="Calibri"/>
          <w:sz w:val="24"/>
          <w:szCs w:val="24"/>
          <w:u w:val="single"/>
        </w:rPr>
        <w:t>ATTAIN</w:t>
      </w:r>
      <w:r>
        <w:rPr>
          <w:rFonts w:ascii="Calibri" w:hAnsi="Calibri" w:cs="Calibri"/>
          <w:sz w:val="24"/>
          <w:szCs w:val="24"/>
        </w:rPr>
        <w:t xml:space="preserve"> THE RESURRECTION FROM THE DEAD</w:t>
      </w:r>
    </w:p>
    <w:p w14:paraId="57DB0F6D" w14:textId="23F11BC7" w:rsidR="00286BB3" w:rsidRDefault="00286BB3" w:rsidP="00286BB3">
      <w:pPr>
        <w:spacing w:line="360" w:lineRule="auto"/>
        <w:ind w:firstLine="720"/>
        <w:contextualSpacing/>
        <w:rPr>
          <w:rFonts w:ascii="Calibri" w:hAnsi="Calibri" w:cs="Calibri"/>
          <w:sz w:val="24"/>
          <w:szCs w:val="24"/>
        </w:rPr>
      </w:pPr>
      <w:r>
        <w:rPr>
          <w:rFonts w:ascii="Calibri" w:hAnsi="Calibri" w:cs="Calibri"/>
          <w:sz w:val="24"/>
          <w:szCs w:val="24"/>
        </w:rPr>
        <w:t>The final re</w:t>
      </w:r>
      <w:r w:rsidR="000074DE">
        <w:rPr>
          <w:rFonts w:ascii="Calibri" w:hAnsi="Calibri" w:cs="Calibri"/>
          <w:sz w:val="24"/>
          <w:szCs w:val="24"/>
        </w:rPr>
        <w:t>ward</w:t>
      </w:r>
      <w:r>
        <w:rPr>
          <w:rFonts w:ascii="Calibri" w:hAnsi="Calibri" w:cs="Calibri"/>
          <w:sz w:val="24"/>
          <w:szCs w:val="24"/>
        </w:rPr>
        <w:t xml:space="preserve"> of a life lived for the glory of Jesus Christ is that we are granted eternal life. We are raised from the dead just like Jesus. </w:t>
      </w:r>
      <w:r w:rsidR="003B2693">
        <w:rPr>
          <w:rFonts w:ascii="Calibri" w:hAnsi="Calibri" w:cs="Calibri"/>
          <w:sz w:val="24"/>
          <w:szCs w:val="24"/>
        </w:rPr>
        <w:t xml:space="preserve">Paul lives like he is raised from the deadness of his old life without Christ. He lives like he knows and loves Jesus and trusts that he will be raised from the dead like Jesus was. That is the promise of Jesus to those who know Him. </w:t>
      </w:r>
    </w:p>
    <w:p w14:paraId="34980977" w14:textId="6AFC56F2" w:rsidR="00650ACB" w:rsidRPr="00650ACB" w:rsidRDefault="00650ACB">
      <w:pPr>
        <w:rPr>
          <w:rFonts w:ascii="Calibri" w:hAnsi="Calibri" w:cs="Calibri"/>
          <w:b/>
          <w:bCs/>
          <w:sz w:val="24"/>
          <w:szCs w:val="24"/>
        </w:rPr>
      </w:pPr>
      <w:r w:rsidRPr="00650ACB">
        <w:rPr>
          <w:rFonts w:ascii="Calibri" w:hAnsi="Calibri" w:cs="Calibri"/>
          <w:b/>
          <w:bCs/>
          <w:sz w:val="24"/>
          <w:szCs w:val="24"/>
        </w:rPr>
        <w:t xml:space="preserve">SUMMARY / APPLICATION </w:t>
      </w:r>
    </w:p>
    <w:p w14:paraId="33838B49" w14:textId="4802F1B7" w:rsidR="00650ACB" w:rsidRDefault="0039088D" w:rsidP="0039088D">
      <w:pPr>
        <w:spacing w:line="360" w:lineRule="auto"/>
        <w:rPr>
          <w:rFonts w:ascii="Calibri" w:hAnsi="Calibri" w:cs="Calibri"/>
          <w:sz w:val="24"/>
          <w:szCs w:val="24"/>
        </w:rPr>
      </w:pPr>
      <w:r>
        <w:rPr>
          <w:rFonts w:ascii="Calibri" w:hAnsi="Calibri" w:cs="Calibri"/>
          <w:sz w:val="24"/>
          <w:szCs w:val="24"/>
        </w:rPr>
        <w:lastRenderedPageBreak/>
        <w:tab/>
        <w:t xml:space="preserve">The most important thing we learned today was that we must know Jesus. Many are hooked on displays of power and the dramatic. But it is possible to do dramatic things and fall prey to mentalist tricks but never know Jesus. And the greatest miracle that God gives us is that we have a new desire to please Jesus and overcome the temptations of the world. Is that enough for you? Is </w:t>
      </w:r>
      <w:r w:rsidR="00C23374">
        <w:rPr>
          <w:rFonts w:ascii="Calibri" w:hAnsi="Calibri" w:cs="Calibri"/>
          <w:sz w:val="24"/>
          <w:szCs w:val="24"/>
        </w:rPr>
        <w:t>walking with the living Christ</w:t>
      </w:r>
      <w:r>
        <w:rPr>
          <w:rFonts w:ascii="Calibri" w:hAnsi="Calibri" w:cs="Calibri"/>
          <w:sz w:val="24"/>
          <w:szCs w:val="24"/>
        </w:rPr>
        <w:t xml:space="preserve"> enough for you? </w:t>
      </w:r>
      <w:r w:rsidR="00C23374">
        <w:rPr>
          <w:rFonts w:ascii="Calibri" w:hAnsi="Calibri" w:cs="Calibri"/>
          <w:sz w:val="24"/>
          <w:szCs w:val="24"/>
        </w:rPr>
        <w:t xml:space="preserve">Do you love Him? Do you know Him? </w:t>
      </w:r>
      <w:r>
        <w:rPr>
          <w:rFonts w:ascii="Calibri" w:hAnsi="Calibri" w:cs="Calibri"/>
          <w:sz w:val="24"/>
          <w:szCs w:val="24"/>
        </w:rPr>
        <w:t xml:space="preserve"> </w:t>
      </w:r>
    </w:p>
    <w:p w14:paraId="594D3A9A" w14:textId="77777777" w:rsidR="00650ACB" w:rsidRDefault="00650ACB">
      <w:pPr>
        <w:rPr>
          <w:rFonts w:ascii="Calibri" w:hAnsi="Calibri" w:cs="Calibri"/>
          <w:sz w:val="24"/>
          <w:szCs w:val="24"/>
        </w:rPr>
      </w:pPr>
    </w:p>
    <w:p w14:paraId="3CEA7F64" w14:textId="5D0EECA1" w:rsidR="00650ACB" w:rsidRDefault="00650ACB">
      <w:pPr>
        <w:rPr>
          <w:rFonts w:ascii="Calibri" w:hAnsi="Calibri" w:cs="Calibri"/>
          <w:b/>
          <w:bCs/>
          <w:sz w:val="24"/>
          <w:szCs w:val="24"/>
        </w:rPr>
      </w:pPr>
      <w:r w:rsidRPr="00650ACB">
        <w:rPr>
          <w:rFonts w:ascii="Calibri" w:hAnsi="Calibri" w:cs="Calibri"/>
          <w:b/>
          <w:bCs/>
          <w:sz w:val="24"/>
          <w:szCs w:val="24"/>
        </w:rPr>
        <w:t xml:space="preserve">TAKING IT HOME </w:t>
      </w:r>
    </w:p>
    <w:p w14:paraId="435B99F5" w14:textId="0BFCD35F" w:rsidR="009E2DCA" w:rsidRDefault="009E2DCA" w:rsidP="009E2DCA">
      <w:pPr>
        <w:pStyle w:val="ListParagraph"/>
        <w:numPr>
          <w:ilvl w:val="0"/>
          <w:numId w:val="1"/>
        </w:numPr>
        <w:rPr>
          <w:rFonts w:ascii="Calibri" w:hAnsi="Calibri" w:cs="Calibri"/>
          <w:sz w:val="24"/>
          <w:szCs w:val="24"/>
        </w:rPr>
      </w:pPr>
      <w:r>
        <w:rPr>
          <w:rFonts w:ascii="Calibri" w:hAnsi="Calibri" w:cs="Calibri"/>
          <w:sz w:val="24"/>
          <w:szCs w:val="24"/>
        </w:rPr>
        <w:t xml:space="preserve">Does your life look like you have been raised from the dead? </w:t>
      </w:r>
    </w:p>
    <w:p w14:paraId="729E6F7E" w14:textId="1690FB12" w:rsidR="009E2DCA" w:rsidRDefault="009E2DCA" w:rsidP="009E2DCA">
      <w:pPr>
        <w:pStyle w:val="ListParagraph"/>
        <w:numPr>
          <w:ilvl w:val="0"/>
          <w:numId w:val="1"/>
        </w:numPr>
        <w:rPr>
          <w:rFonts w:ascii="Calibri" w:hAnsi="Calibri" w:cs="Calibri"/>
          <w:sz w:val="24"/>
          <w:szCs w:val="24"/>
        </w:rPr>
      </w:pPr>
      <w:r>
        <w:rPr>
          <w:rFonts w:ascii="Calibri" w:hAnsi="Calibri" w:cs="Calibri"/>
          <w:sz w:val="24"/>
          <w:szCs w:val="24"/>
        </w:rPr>
        <w:t xml:space="preserve">Are you willing to go by God’s demands to get into heaven instead of using your own terms? </w:t>
      </w:r>
    </w:p>
    <w:p w14:paraId="3F8E84E2" w14:textId="537A24FB" w:rsidR="009E2DCA" w:rsidRPr="009E2DCA" w:rsidRDefault="001737E2" w:rsidP="009E2DCA">
      <w:pPr>
        <w:pStyle w:val="ListParagraph"/>
        <w:numPr>
          <w:ilvl w:val="0"/>
          <w:numId w:val="1"/>
        </w:numPr>
        <w:rPr>
          <w:rFonts w:ascii="Calibri" w:hAnsi="Calibri" w:cs="Calibri"/>
          <w:sz w:val="24"/>
          <w:szCs w:val="24"/>
        </w:rPr>
      </w:pPr>
      <w:r>
        <w:rPr>
          <w:rFonts w:ascii="Calibri" w:hAnsi="Calibri" w:cs="Calibri"/>
          <w:sz w:val="24"/>
          <w:szCs w:val="24"/>
        </w:rPr>
        <w:t xml:space="preserve">What are ways that God is calling you to share the sufferings of Jesus Christ? </w:t>
      </w:r>
    </w:p>
    <w:sectPr w:rsidR="009E2DCA" w:rsidRPr="009E2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471B76"/>
    <w:multiLevelType w:val="hybridMultilevel"/>
    <w:tmpl w:val="98C41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8172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CA4"/>
    <w:rsid w:val="0000226B"/>
    <w:rsid w:val="000074DE"/>
    <w:rsid w:val="000C32CC"/>
    <w:rsid w:val="000D0BDF"/>
    <w:rsid w:val="000D2402"/>
    <w:rsid w:val="000F48F4"/>
    <w:rsid w:val="001044CA"/>
    <w:rsid w:val="00141475"/>
    <w:rsid w:val="001737E2"/>
    <w:rsid w:val="001A6CAE"/>
    <w:rsid w:val="001D1F7E"/>
    <w:rsid w:val="0026767B"/>
    <w:rsid w:val="00286BB3"/>
    <w:rsid w:val="002F431D"/>
    <w:rsid w:val="0039088D"/>
    <w:rsid w:val="003B2693"/>
    <w:rsid w:val="004024CA"/>
    <w:rsid w:val="004A2F8C"/>
    <w:rsid w:val="004C6206"/>
    <w:rsid w:val="00565E83"/>
    <w:rsid w:val="005731E6"/>
    <w:rsid w:val="00650ACB"/>
    <w:rsid w:val="006A20E3"/>
    <w:rsid w:val="00705A38"/>
    <w:rsid w:val="00707BC5"/>
    <w:rsid w:val="007371F8"/>
    <w:rsid w:val="00792FEA"/>
    <w:rsid w:val="007F4C0C"/>
    <w:rsid w:val="00801C44"/>
    <w:rsid w:val="00837495"/>
    <w:rsid w:val="0084415A"/>
    <w:rsid w:val="008E0283"/>
    <w:rsid w:val="0092196B"/>
    <w:rsid w:val="00935AA2"/>
    <w:rsid w:val="009E2DCA"/>
    <w:rsid w:val="009F08C0"/>
    <w:rsid w:val="00A10605"/>
    <w:rsid w:val="00AA0B0F"/>
    <w:rsid w:val="00AA4DD4"/>
    <w:rsid w:val="00B151DF"/>
    <w:rsid w:val="00B65A96"/>
    <w:rsid w:val="00BF11B2"/>
    <w:rsid w:val="00C23374"/>
    <w:rsid w:val="00CF2B1D"/>
    <w:rsid w:val="00EA2E78"/>
    <w:rsid w:val="00EE11D5"/>
    <w:rsid w:val="00F06FF5"/>
    <w:rsid w:val="00F13492"/>
    <w:rsid w:val="00F22B1E"/>
    <w:rsid w:val="00F40CA4"/>
    <w:rsid w:val="00F7741C"/>
    <w:rsid w:val="00FA6D7B"/>
    <w:rsid w:val="00FB59C2"/>
    <w:rsid w:val="00FD0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B298A"/>
  <w15:chartTrackingRefBased/>
  <w15:docId w15:val="{0DA08661-53F0-4F3E-96F7-4E1303B34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0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0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0C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0C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0C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0CA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0CA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0CA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0CA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0C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0C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0C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0C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0C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0C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0C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0CA4"/>
    <w:rPr>
      <w:rFonts w:eastAsiaTheme="majorEastAsia" w:cstheme="majorBidi"/>
      <w:color w:val="272727" w:themeColor="text1" w:themeTint="D8"/>
    </w:rPr>
  </w:style>
  <w:style w:type="paragraph" w:styleId="Title">
    <w:name w:val="Title"/>
    <w:basedOn w:val="Normal"/>
    <w:next w:val="Normal"/>
    <w:link w:val="TitleChar"/>
    <w:uiPriority w:val="10"/>
    <w:qFormat/>
    <w:rsid w:val="00F40CA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0C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0CA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0C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0CA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40CA4"/>
    <w:rPr>
      <w:i/>
      <w:iCs/>
      <w:color w:val="404040" w:themeColor="text1" w:themeTint="BF"/>
    </w:rPr>
  </w:style>
  <w:style w:type="paragraph" w:styleId="ListParagraph">
    <w:name w:val="List Paragraph"/>
    <w:basedOn w:val="Normal"/>
    <w:uiPriority w:val="34"/>
    <w:qFormat/>
    <w:rsid w:val="00F40CA4"/>
    <w:pPr>
      <w:ind w:left="720"/>
      <w:contextualSpacing/>
    </w:pPr>
  </w:style>
  <w:style w:type="character" w:styleId="IntenseEmphasis">
    <w:name w:val="Intense Emphasis"/>
    <w:basedOn w:val="DefaultParagraphFont"/>
    <w:uiPriority w:val="21"/>
    <w:qFormat/>
    <w:rsid w:val="00F40CA4"/>
    <w:rPr>
      <w:i/>
      <w:iCs/>
      <w:color w:val="0F4761" w:themeColor="accent1" w:themeShade="BF"/>
    </w:rPr>
  </w:style>
  <w:style w:type="paragraph" w:styleId="IntenseQuote">
    <w:name w:val="Intense Quote"/>
    <w:basedOn w:val="Normal"/>
    <w:next w:val="Normal"/>
    <w:link w:val="IntenseQuoteChar"/>
    <w:uiPriority w:val="30"/>
    <w:qFormat/>
    <w:rsid w:val="00F40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0CA4"/>
    <w:rPr>
      <w:i/>
      <w:iCs/>
      <w:color w:val="0F4761" w:themeColor="accent1" w:themeShade="BF"/>
    </w:rPr>
  </w:style>
  <w:style w:type="character" w:styleId="IntenseReference">
    <w:name w:val="Intense Reference"/>
    <w:basedOn w:val="DefaultParagraphFont"/>
    <w:uiPriority w:val="32"/>
    <w:qFormat/>
    <w:rsid w:val="00F40CA4"/>
    <w:rPr>
      <w:b/>
      <w:bCs/>
      <w:smallCaps/>
      <w:color w:val="0F4761" w:themeColor="accent1" w:themeShade="BF"/>
      <w:spacing w:val="5"/>
    </w:rPr>
  </w:style>
  <w:style w:type="character" w:styleId="Hyperlink">
    <w:name w:val="Hyperlink"/>
    <w:basedOn w:val="DefaultParagraphFont"/>
    <w:uiPriority w:val="99"/>
    <w:unhideWhenUsed/>
    <w:rsid w:val="00F7741C"/>
    <w:rPr>
      <w:color w:val="467886" w:themeColor="hyperlink"/>
      <w:u w:val="single"/>
    </w:rPr>
  </w:style>
  <w:style w:type="character" w:styleId="UnresolvedMention">
    <w:name w:val="Unresolved Mention"/>
    <w:basedOn w:val="DefaultParagraphFont"/>
    <w:uiPriority w:val="99"/>
    <w:semiHidden/>
    <w:unhideWhenUsed/>
    <w:rsid w:val="00F77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60541">
      <w:bodyDiv w:val="1"/>
      <w:marLeft w:val="0"/>
      <w:marRight w:val="0"/>
      <w:marTop w:val="0"/>
      <w:marBottom w:val="0"/>
      <w:divBdr>
        <w:top w:val="none" w:sz="0" w:space="0" w:color="auto"/>
        <w:left w:val="none" w:sz="0" w:space="0" w:color="auto"/>
        <w:bottom w:val="none" w:sz="0" w:space="0" w:color="auto"/>
        <w:right w:val="none" w:sz="0" w:space="0" w:color="auto"/>
      </w:divBdr>
      <w:divsChild>
        <w:div w:id="569771391">
          <w:marLeft w:val="0"/>
          <w:marRight w:val="240"/>
          <w:marTop w:val="0"/>
          <w:marBottom w:val="0"/>
          <w:divBdr>
            <w:top w:val="none" w:sz="0" w:space="0" w:color="auto"/>
            <w:left w:val="none" w:sz="0" w:space="0" w:color="auto"/>
            <w:bottom w:val="none" w:sz="0" w:space="0" w:color="auto"/>
            <w:right w:val="none" w:sz="0" w:space="0" w:color="auto"/>
          </w:divBdr>
          <w:divsChild>
            <w:div w:id="273561097">
              <w:marLeft w:val="0"/>
              <w:marRight w:val="0"/>
              <w:marTop w:val="0"/>
              <w:marBottom w:val="0"/>
              <w:divBdr>
                <w:top w:val="none" w:sz="0" w:space="0" w:color="auto"/>
                <w:left w:val="none" w:sz="0" w:space="0" w:color="auto"/>
                <w:bottom w:val="none" w:sz="0" w:space="0" w:color="auto"/>
                <w:right w:val="none" w:sz="0" w:space="0" w:color="auto"/>
              </w:divBdr>
              <w:divsChild>
                <w:div w:id="11603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491">
          <w:marLeft w:val="0"/>
          <w:marRight w:val="240"/>
          <w:marTop w:val="0"/>
          <w:marBottom w:val="0"/>
          <w:divBdr>
            <w:top w:val="none" w:sz="0" w:space="0" w:color="auto"/>
            <w:left w:val="none" w:sz="0" w:space="0" w:color="auto"/>
            <w:bottom w:val="none" w:sz="0" w:space="0" w:color="auto"/>
            <w:right w:val="none" w:sz="0" w:space="0" w:color="auto"/>
          </w:divBdr>
          <w:divsChild>
            <w:div w:id="1653755861">
              <w:marLeft w:val="0"/>
              <w:marRight w:val="0"/>
              <w:marTop w:val="0"/>
              <w:marBottom w:val="0"/>
              <w:divBdr>
                <w:top w:val="none" w:sz="0" w:space="0" w:color="auto"/>
                <w:left w:val="none" w:sz="0" w:space="0" w:color="auto"/>
                <w:bottom w:val="none" w:sz="0" w:space="0" w:color="auto"/>
                <w:right w:val="none" w:sz="0" w:space="0" w:color="auto"/>
              </w:divBdr>
              <w:divsChild>
                <w:div w:id="18715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4946">
          <w:marLeft w:val="0"/>
          <w:marRight w:val="0"/>
          <w:marTop w:val="750"/>
          <w:marBottom w:val="0"/>
          <w:divBdr>
            <w:top w:val="none" w:sz="0" w:space="0" w:color="auto"/>
            <w:left w:val="none" w:sz="0" w:space="0" w:color="auto"/>
            <w:bottom w:val="none" w:sz="0" w:space="0" w:color="auto"/>
            <w:right w:val="none" w:sz="0" w:space="0" w:color="auto"/>
          </w:divBdr>
          <w:divsChild>
            <w:div w:id="190341955">
              <w:marLeft w:val="0"/>
              <w:marRight w:val="0"/>
              <w:marTop w:val="0"/>
              <w:marBottom w:val="0"/>
              <w:divBdr>
                <w:top w:val="none" w:sz="0" w:space="0" w:color="auto"/>
                <w:left w:val="none" w:sz="0" w:space="0" w:color="auto"/>
                <w:bottom w:val="none" w:sz="0" w:space="0" w:color="auto"/>
                <w:right w:val="none" w:sz="0" w:space="0" w:color="auto"/>
              </w:divBdr>
              <w:divsChild>
                <w:div w:id="204297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483473">
      <w:bodyDiv w:val="1"/>
      <w:marLeft w:val="0"/>
      <w:marRight w:val="0"/>
      <w:marTop w:val="0"/>
      <w:marBottom w:val="0"/>
      <w:divBdr>
        <w:top w:val="none" w:sz="0" w:space="0" w:color="auto"/>
        <w:left w:val="none" w:sz="0" w:space="0" w:color="auto"/>
        <w:bottom w:val="none" w:sz="0" w:space="0" w:color="auto"/>
        <w:right w:val="none" w:sz="0" w:space="0" w:color="auto"/>
      </w:divBdr>
      <w:divsChild>
        <w:div w:id="814685818">
          <w:marLeft w:val="0"/>
          <w:marRight w:val="240"/>
          <w:marTop w:val="0"/>
          <w:marBottom w:val="0"/>
          <w:divBdr>
            <w:top w:val="none" w:sz="0" w:space="0" w:color="auto"/>
            <w:left w:val="none" w:sz="0" w:space="0" w:color="auto"/>
            <w:bottom w:val="none" w:sz="0" w:space="0" w:color="auto"/>
            <w:right w:val="none" w:sz="0" w:space="0" w:color="auto"/>
          </w:divBdr>
          <w:divsChild>
            <w:div w:id="1132403875">
              <w:marLeft w:val="0"/>
              <w:marRight w:val="0"/>
              <w:marTop w:val="0"/>
              <w:marBottom w:val="0"/>
              <w:divBdr>
                <w:top w:val="none" w:sz="0" w:space="0" w:color="auto"/>
                <w:left w:val="none" w:sz="0" w:space="0" w:color="auto"/>
                <w:bottom w:val="none" w:sz="0" w:space="0" w:color="auto"/>
                <w:right w:val="none" w:sz="0" w:space="0" w:color="auto"/>
              </w:divBdr>
              <w:divsChild>
                <w:div w:id="26785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2743">
          <w:marLeft w:val="0"/>
          <w:marRight w:val="240"/>
          <w:marTop w:val="0"/>
          <w:marBottom w:val="0"/>
          <w:divBdr>
            <w:top w:val="none" w:sz="0" w:space="0" w:color="auto"/>
            <w:left w:val="none" w:sz="0" w:space="0" w:color="auto"/>
            <w:bottom w:val="none" w:sz="0" w:space="0" w:color="auto"/>
            <w:right w:val="none" w:sz="0" w:space="0" w:color="auto"/>
          </w:divBdr>
          <w:divsChild>
            <w:div w:id="1329746540">
              <w:marLeft w:val="0"/>
              <w:marRight w:val="0"/>
              <w:marTop w:val="0"/>
              <w:marBottom w:val="0"/>
              <w:divBdr>
                <w:top w:val="none" w:sz="0" w:space="0" w:color="auto"/>
                <w:left w:val="none" w:sz="0" w:space="0" w:color="auto"/>
                <w:bottom w:val="none" w:sz="0" w:space="0" w:color="auto"/>
                <w:right w:val="none" w:sz="0" w:space="0" w:color="auto"/>
              </w:divBdr>
              <w:divsChild>
                <w:div w:id="76199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99545">
          <w:marLeft w:val="0"/>
          <w:marRight w:val="0"/>
          <w:marTop w:val="750"/>
          <w:marBottom w:val="0"/>
          <w:divBdr>
            <w:top w:val="none" w:sz="0" w:space="0" w:color="auto"/>
            <w:left w:val="none" w:sz="0" w:space="0" w:color="auto"/>
            <w:bottom w:val="none" w:sz="0" w:space="0" w:color="auto"/>
            <w:right w:val="none" w:sz="0" w:space="0" w:color="auto"/>
          </w:divBdr>
          <w:divsChild>
            <w:div w:id="239606530">
              <w:marLeft w:val="0"/>
              <w:marRight w:val="0"/>
              <w:marTop w:val="0"/>
              <w:marBottom w:val="0"/>
              <w:divBdr>
                <w:top w:val="none" w:sz="0" w:space="0" w:color="auto"/>
                <w:left w:val="none" w:sz="0" w:space="0" w:color="auto"/>
                <w:bottom w:val="none" w:sz="0" w:space="0" w:color="auto"/>
                <w:right w:val="none" w:sz="0" w:space="0" w:color="auto"/>
              </w:divBdr>
              <w:divsChild>
                <w:div w:id="7917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1142</TotalTime>
  <Pages>5</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Thompson</dc:creator>
  <cp:keywords/>
  <dc:description/>
  <cp:lastModifiedBy>Michael Thompson</cp:lastModifiedBy>
  <cp:revision>25</cp:revision>
  <dcterms:created xsi:type="dcterms:W3CDTF">2024-11-21T17:26:00Z</dcterms:created>
  <dcterms:modified xsi:type="dcterms:W3CDTF">2025-01-12T14:05:00Z</dcterms:modified>
</cp:coreProperties>
</file>